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5633" w14:textId="77777777" w:rsidR="002035BF" w:rsidRPr="00C2312C" w:rsidRDefault="002035BF" w:rsidP="002035BF">
      <w:pPr>
        <w:ind w:firstLine="720"/>
        <w:jc w:val="both"/>
        <w:rPr>
          <w:rFonts w:eastAsia="Calibri"/>
          <w:b/>
        </w:rPr>
      </w:pPr>
      <w:r w:rsidRPr="00C2312C">
        <w:rPr>
          <w:rFonts w:eastAsia="Calibri"/>
          <w:b/>
        </w:rPr>
        <w:t>ANEXA 3</w:t>
      </w:r>
    </w:p>
    <w:p w14:paraId="795ACA13" w14:textId="77777777" w:rsidR="002035BF" w:rsidRPr="00C2312C" w:rsidRDefault="002035BF" w:rsidP="002035BF">
      <w:pPr>
        <w:ind w:firstLine="720"/>
        <w:jc w:val="center"/>
        <w:rPr>
          <w:rFonts w:eastAsia="Calibri"/>
          <w:b/>
        </w:rPr>
      </w:pPr>
      <w:r w:rsidRPr="00C2312C">
        <w:rPr>
          <w:rFonts w:eastAsia="Calibri"/>
          <w:b/>
        </w:rPr>
        <w:t xml:space="preserve">CRITERII CU PRIVIRE LA ACORDAREA BURSELOR SPECIALE </w:t>
      </w:r>
    </w:p>
    <w:p w14:paraId="2B073C28" w14:textId="77777777" w:rsidR="002035BF" w:rsidRPr="00C2312C" w:rsidRDefault="002035BF" w:rsidP="002035BF">
      <w:pPr>
        <w:ind w:firstLine="720"/>
        <w:jc w:val="center"/>
        <w:rPr>
          <w:rFonts w:eastAsia="Calibri"/>
          <w:b/>
        </w:rPr>
      </w:pPr>
      <w:r w:rsidRPr="00C2312C">
        <w:rPr>
          <w:rFonts w:eastAsia="Arial Unicode MS"/>
          <w:b/>
          <w:i/>
        </w:rPr>
        <w:t>PENTRU PERFORMANŢE SPORTIVE DEOSEBITE</w:t>
      </w:r>
    </w:p>
    <w:p w14:paraId="4F9B8ABF" w14:textId="77777777" w:rsidR="002035BF" w:rsidRPr="00C2312C" w:rsidRDefault="002035BF" w:rsidP="002035BF">
      <w:pPr>
        <w:ind w:firstLine="720"/>
        <w:jc w:val="both"/>
        <w:rPr>
          <w:rFonts w:eastAsia="Calibri"/>
          <w:b/>
        </w:rPr>
      </w:pPr>
    </w:p>
    <w:p w14:paraId="1D268E6A" w14:textId="77777777" w:rsidR="002035BF" w:rsidRPr="00C2312C" w:rsidRDefault="002035BF" w:rsidP="002035BF">
      <w:pPr>
        <w:ind w:firstLine="720"/>
        <w:jc w:val="both"/>
        <w:rPr>
          <w:rFonts w:eastAsia="Calibri"/>
          <w:b/>
        </w:rPr>
      </w:pPr>
      <w:r w:rsidRPr="00C2312C">
        <w:rPr>
          <w:rFonts w:eastAsia="Calibri"/>
          <w:b/>
        </w:rPr>
        <w:t>I. Dispoziții generale:</w:t>
      </w:r>
    </w:p>
    <w:p w14:paraId="6B3247DB" w14:textId="77777777" w:rsidR="002035BF" w:rsidRPr="001C73B6" w:rsidRDefault="002035BF" w:rsidP="002035BF">
      <w:pPr>
        <w:ind w:firstLine="567"/>
        <w:jc w:val="both"/>
        <w:rPr>
          <w:rFonts w:eastAsia="Arial Unicode MS"/>
          <w:strike/>
          <w:color w:val="FF0000"/>
        </w:rPr>
      </w:pPr>
      <w:r w:rsidRPr="00C2312C">
        <w:rPr>
          <w:rFonts w:eastAsia="Arial Unicode MS"/>
        </w:rPr>
        <w:t xml:space="preserve">1. Candidații pentru obținerea bursei de performanță sportivă </w:t>
      </w:r>
      <w:r w:rsidRPr="002728DA">
        <w:rPr>
          <w:rFonts w:eastAsia="Arial Unicode MS"/>
        </w:rPr>
        <w:t>trebuie să fie studenți ai Universității “1 Decembrie 1918” din Alba Iulia, ciclul Licență sau Masterat.</w:t>
      </w:r>
    </w:p>
    <w:p w14:paraId="02FB841D" w14:textId="77777777" w:rsidR="002035BF" w:rsidRPr="00C2312C" w:rsidRDefault="002035BF" w:rsidP="002035BF">
      <w:pPr>
        <w:ind w:firstLine="567"/>
        <w:jc w:val="both"/>
        <w:rPr>
          <w:rFonts w:eastAsia="Arial Unicode MS"/>
        </w:rPr>
      </w:pPr>
      <w:r w:rsidRPr="00C2312C">
        <w:rPr>
          <w:rFonts w:eastAsia="Arial Unicode MS"/>
        </w:rPr>
        <w:t>2. Bursele speciale pentru performanțe sportive deosebite pot fi cumulate cu alte tipuri de burse și se acordă din fondurile proprii ale Universității</w:t>
      </w:r>
    </w:p>
    <w:p w14:paraId="06080137" w14:textId="77777777" w:rsidR="002035BF" w:rsidRPr="00C2312C" w:rsidRDefault="002035BF" w:rsidP="002035BF">
      <w:pPr>
        <w:ind w:firstLine="567"/>
        <w:jc w:val="both"/>
        <w:rPr>
          <w:rFonts w:eastAsia="Arial Unicode MS"/>
        </w:rPr>
      </w:pPr>
      <w:r w:rsidRPr="00C2312C">
        <w:rPr>
          <w:rFonts w:eastAsia="Arial Unicode MS"/>
        </w:rPr>
        <w:t xml:space="preserve">3. Dosarele pentru obținerea bursei speciale pentru performanțe sportive deosebite se pot depune lunar și se acordă pentru un interval de </w:t>
      </w:r>
      <w:r w:rsidRPr="00B20415">
        <w:rPr>
          <w:rFonts w:eastAsia="Arial Unicode MS"/>
        </w:rPr>
        <w:t>maxim 6 luni</w:t>
      </w:r>
      <w:r w:rsidRPr="00C2312C">
        <w:rPr>
          <w:rFonts w:eastAsia="Arial Unicode MS"/>
        </w:rPr>
        <w:t>, timp în care bursierul are calitatea de student al UAB.</w:t>
      </w:r>
    </w:p>
    <w:p w14:paraId="7C2342B1" w14:textId="77777777" w:rsidR="002035BF" w:rsidRPr="00C2312C" w:rsidRDefault="002035BF" w:rsidP="002035BF">
      <w:pPr>
        <w:ind w:firstLine="567"/>
        <w:jc w:val="both"/>
      </w:pPr>
      <w:r w:rsidRPr="00C2312C">
        <w:rPr>
          <w:rFonts w:eastAsia="Arial Unicode MS"/>
          <w:iCs/>
        </w:rPr>
        <w:t xml:space="preserve">4. Cererile se depun la secretariatele facultăților care vor înainta dosarele către Comisia de selecție,  </w:t>
      </w:r>
      <w:r w:rsidRPr="00C2312C">
        <w:rPr>
          <w:rFonts w:eastAsia="Arial Unicode MS"/>
        </w:rPr>
        <w:t xml:space="preserve">comisie constituită în cadrul </w:t>
      </w:r>
      <w:r w:rsidRPr="00C2312C">
        <w:rPr>
          <w:rFonts w:eastAsia="Arial Unicode MS"/>
          <w:i/>
          <w:iCs/>
        </w:rPr>
        <w:t>Departamentului de educație fizică şi sportivă</w:t>
      </w:r>
      <w:r w:rsidRPr="00C2312C">
        <w:rPr>
          <w:rFonts w:eastAsia="Arial Unicode MS"/>
        </w:rPr>
        <w:t xml:space="preserve"> (doi membri şi un președinte)</w:t>
      </w:r>
      <w:r>
        <w:rPr>
          <w:rFonts w:eastAsia="Arial Unicode MS"/>
        </w:rPr>
        <w:t xml:space="preserve"> pentru o perioadă de minimum 6 luni, cu posibilitatea prelungirii</w:t>
      </w:r>
      <w:r w:rsidRPr="00C2312C">
        <w:rPr>
          <w:rFonts w:eastAsia="Arial Unicode MS"/>
        </w:rPr>
        <w:t xml:space="preserve">. </w:t>
      </w:r>
      <w:r>
        <w:rPr>
          <w:rFonts w:eastAsia="Arial Unicode MS"/>
        </w:rPr>
        <w:t xml:space="preserve">La ședințele Comisiei de selecție va putea participa, în calitate de invitat, Directorul Clubului Sportiv sau altă persoană desemnată de acesta. </w:t>
      </w:r>
      <w:r w:rsidRPr="00C2312C">
        <w:t xml:space="preserve">Pe baza criteriilor se stabilește lista beneficiarilor eligibili în ordinea punctajului obținut, listă care se înaintează facultăților. Comisiile de burse din facultăți vor stabili beneficiarii finali ai burselor cu încadrarea în fondul </w:t>
      </w:r>
      <w:r>
        <w:t xml:space="preserve">propriu </w:t>
      </w:r>
      <w:r w:rsidRPr="00C2312C">
        <w:t>destinat acestui tip de burse</w:t>
      </w:r>
      <w:r>
        <w:t>.</w:t>
      </w:r>
    </w:p>
    <w:p w14:paraId="6FC27B79" w14:textId="77777777" w:rsidR="002035BF" w:rsidRPr="00C2312C" w:rsidRDefault="002035BF" w:rsidP="002035BF">
      <w:pPr>
        <w:ind w:firstLine="567"/>
        <w:jc w:val="both"/>
      </w:pPr>
      <w:r w:rsidRPr="00C2312C">
        <w:t xml:space="preserve">5. Cuantumul bursei de performanță sportivă: </w:t>
      </w:r>
    </w:p>
    <w:p w14:paraId="1307B357" w14:textId="77777777" w:rsidR="002035BF" w:rsidRPr="00C2312C" w:rsidRDefault="002035BF" w:rsidP="002035BF">
      <w:pPr>
        <w:ind w:firstLine="567"/>
        <w:jc w:val="both"/>
      </w:pPr>
    </w:p>
    <w:tbl>
      <w:tblPr>
        <w:tblStyle w:val="TableGrid"/>
        <w:tblW w:w="0" w:type="auto"/>
        <w:tblLook w:val="04A0" w:firstRow="1" w:lastRow="0" w:firstColumn="1" w:lastColumn="0" w:noHBand="0" w:noVBand="1"/>
      </w:tblPr>
      <w:tblGrid>
        <w:gridCol w:w="5009"/>
        <w:gridCol w:w="5007"/>
      </w:tblGrid>
      <w:tr w:rsidR="002035BF" w:rsidRPr="00C2312C" w14:paraId="6F291297" w14:textId="77777777" w:rsidTr="00EA6C86">
        <w:tc>
          <w:tcPr>
            <w:tcW w:w="5093" w:type="dxa"/>
          </w:tcPr>
          <w:p w14:paraId="2977D71D" w14:textId="77777777" w:rsidR="002035BF" w:rsidRPr="00C2312C" w:rsidRDefault="002035BF" w:rsidP="00EA6C86">
            <w:pPr>
              <w:jc w:val="center"/>
              <w:rPr>
                <w:b/>
                <w:bCs/>
              </w:rPr>
            </w:pPr>
            <w:r w:rsidRPr="00C2312C">
              <w:rPr>
                <w:b/>
                <w:bCs/>
              </w:rPr>
              <w:t>Cuantum bursă</w:t>
            </w:r>
          </w:p>
        </w:tc>
        <w:tc>
          <w:tcPr>
            <w:tcW w:w="5094" w:type="dxa"/>
          </w:tcPr>
          <w:p w14:paraId="75844A73" w14:textId="77777777" w:rsidR="002035BF" w:rsidRPr="00C2312C" w:rsidRDefault="002035BF" w:rsidP="00EA6C86">
            <w:pPr>
              <w:jc w:val="center"/>
              <w:rPr>
                <w:b/>
                <w:bCs/>
              </w:rPr>
            </w:pPr>
            <w:r w:rsidRPr="00C2312C">
              <w:rPr>
                <w:b/>
                <w:bCs/>
              </w:rPr>
              <w:t>Valoare punctaj</w:t>
            </w:r>
          </w:p>
        </w:tc>
      </w:tr>
      <w:tr w:rsidR="002035BF" w:rsidRPr="00C2312C" w14:paraId="14419472" w14:textId="77777777" w:rsidTr="00EA6C86">
        <w:tc>
          <w:tcPr>
            <w:tcW w:w="5093" w:type="dxa"/>
          </w:tcPr>
          <w:p w14:paraId="15BB0B97" w14:textId="77777777" w:rsidR="002035BF" w:rsidRPr="00C2312C" w:rsidRDefault="002035BF" w:rsidP="00EA6C86">
            <w:pPr>
              <w:jc w:val="center"/>
            </w:pPr>
            <w:r w:rsidRPr="00C2312C">
              <w:t>600 lei</w:t>
            </w:r>
          </w:p>
        </w:tc>
        <w:tc>
          <w:tcPr>
            <w:tcW w:w="5094" w:type="dxa"/>
          </w:tcPr>
          <w:p w14:paraId="43B86683" w14:textId="77777777" w:rsidR="002035BF" w:rsidRPr="00C2312C" w:rsidRDefault="002035BF" w:rsidP="00EA6C86">
            <w:pPr>
              <w:jc w:val="center"/>
            </w:pPr>
            <w:r w:rsidRPr="00C2312C">
              <w:t>10-40 puncte</w:t>
            </w:r>
          </w:p>
        </w:tc>
      </w:tr>
      <w:tr w:rsidR="002035BF" w:rsidRPr="00C2312C" w14:paraId="414EE88E" w14:textId="77777777" w:rsidTr="00EA6C86">
        <w:tc>
          <w:tcPr>
            <w:tcW w:w="5093" w:type="dxa"/>
          </w:tcPr>
          <w:p w14:paraId="32E89F9F" w14:textId="77777777" w:rsidR="002035BF" w:rsidRPr="00C2312C" w:rsidRDefault="002035BF" w:rsidP="00EA6C86">
            <w:pPr>
              <w:jc w:val="center"/>
            </w:pPr>
            <w:r w:rsidRPr="00C2312C">
              <w:t>800 lei</w:t>
            </w:r>
          </w:p>
        </w:tc>
        <w:tc>
          <w:tcPr>
            <w:tcW w:w="5094" w:type="dxa"/>
          </w:tcPr>
          <w:p w14:paraId="2140782C" w14:textId="77777777" w:rsidR="002035BF" w:rsidRPr="00C2312C" w:rsidRDefault="002035BF" w:rsidP="00EA6C86">
            <w:pPr>
              <w:jc w:val="center"/>
            </w:pPr>
            <w:r w:rsidRPr="00C2312C">
              <w:t>4</w:t>
            </w:r>
            <w:r>
              <w:t>1</w:t>
            </w:r>
            <w:r w:rsidRPr="00C2312C">
              <w:t>-80 puncte</w:t>
            </w:r>
          </w:p>
        </w:tc>
      </w:tr>
      <w:tr w:rsidR="002035BF" w:rsidRPr="00C2312C" w14:paraId="20F32AB2" w14:textId="77777777" w:rsidTr="00EA6C86">
        <w:tc>
          <w:tcPr>
            <w:tcW w:w="5093" w:type="dxa"/>
          </w:tcPr>
          <w:p w14:paraId="0B3C6EC0" w14:textId="77777777" w:rsidR="002035BF" w:rsidRPr="00C2312C" w:rsidRDefault="002035BF" w:rsidP="00EA6C86">
            <w:pPr>
              <w:jc w:val="center"/>
            </w:pPr>
            <w:r w:rsidRPr="00C2312C">
              <w:t>1000 lei</w:t>
            </w:r>
          </w:p>
        </w:tc>
        <w:tc>
          <w:tcPr>
            <w:tcW w:w="5094" w:type="dxa"/>
          </w:tcPr>
          <w:p w14:paraId="28716317" w14:textId="77777777" w:rsidR="002035BF" w:rsidRPr="00C2312C" w:rsidRDefault="002035BF" w:rsidP="00EA6C86">
            <w:pPr>
              <w:jc w:val="center"/>
            </w:pPr>
            <w:r w:rsidRPr="00C2312C">
              <w:t>&gt; 8</w:t>
            </w:r>
            <w:r>
              <w:t>0</w:t>
            </w:r>
            <w:r w:rsidRPr="00C2312C">
              <w:t xml:space="preserve"> puncte</w:t>
            </w:r>
          </w:p>
        </w:tc>
      </w:tr>
    </w:tbl>
    <w:p w14:paraId="0DCCF6E3" w14:textId="77777777" w:rsidR="002035BF" w:rsidRPr="00C2312C" w:rsidRDefault="002035BF" w:rsidP="002035BF">
      <w:pPr>
        <w:ind w:firstLine="720"/>
        <w:jc w:val="both"/>
        <w:rPr>
          <w:rFonts w:eastAsia="Calibri"/>
          <w:b/>
        </w:rPr>
      </w:pPr>
      <w:r w:rsidRPr="00C2312C">
        <w:rPr>
          <w:rFonts w:eastAsia="Calibri"/>
          <w:b/>
        </w:rPr>
        <w:t xml:space="preserve"> </w:t>
      </w:r>
    </w:p>
    <w:p w14:paraId="0B282947" w14:textId="77777777" w:rsidR="002035BF" w:rsidRPr="00C2312C" w:rsidRDefault="002035BF" w:rsidP="002035BF">
      <w:pPr>
        <w:ind w:firstLine="720"/>
        <w:jc w:val="both"/>
        <w:rPr>
          <w:rFonts w:eastAsia="Arial Unicode MS"/>
        </w:rPr>
      </w:pPr>
      <w:r w:rsidRPr="00C2312C">
        <w:rPr>
          <w:rFonts w:eastAsia="Arial Unicode MS"/>
          <w:b/>
          <w:i/>
        </w:rPr>
        <w:t>Criteriile de acordare a bursei speciale pentru performanțe sportive deosebite</w:t>
      </w:r>
      <w:r w:rsidRPr="00C2312C">
        <w:rPr>
          <w:rFonts w:eastAsia="Arial Unicode MS"/>
        </w:rPr>
        <w:t xml:space="preserve"> sunt: </w:t>
      </w:r>
    </w:p>
    <w:p w14:paraId="1EC42EDC" w14:textId="77777777" w:rsidR="002035BF" w:rsidRPr="002728DA" w:rsidRDefault="002035BF" w:rsidP="002035BF">
      <w:pPr>
        <w:ind w:firstLine="720"/>
        <w:jc w:val="both"/>
        <w:rPr>
          <w:rFonts w:eastAsia="Arial Unicode MS"/>
        </w:rPr>
      </w:pPr>
      <w:r w:rsidRPr="00C2312C">
        <w:rPr>
          <w:rFonts w:eastAsia="Arial Unicode MS"/>
        </w:rPr>
        <w:t xml:space="preserve">a) rezultate deosebite la competiții de mare anvergură seniori, tineret, juniori (obligatoriu în discipline sportive olimpice): Jocuri Olimpice, Campionate Mondiale, Campionate Europene, Campionate Mondiale Universitare/Europene Universitare/Campionate Naționale Universitare, sau alte competiții ce aduc prestigiu de </w:t>
      </w:r>
      <w:r w:rsidRPr="002728DA">
        <w:rPr>
          <w:rFonts w:eastAsia="Arial Unicode MS"/>
        </w:rPr>
        <w:t>imagine Universității “1 Decembrie 1918” din Alba Iulia, în perioada în care au statutul de student al instituţiei.</w:t>
      </w:r>
    </w:p>
    <w:p w14:paraId="67466BE3" w14:textId="77777777" w:rsidR="002035BF" w:rsidRPr="002728DA" w:rsidRDefault="002035BF" w:rsidP="002035BF">
      <w:pPr>
        <w:ind w:firstLine="720"/>
        <w:jc w:val="both"/>
        <w:rPr>
          <w:rFonts w:eastAsia="Arial Unicode MS"/>
        </w:rPr>
      </w:pPr>
      <w:r w:rsidRPr="002728DA">
        <w:rPr>
          <w:rFonts w:eastAsia="Arial Unicode MS"/>
        </w:rPr>
        <w:t xml:space="preserve">b) Promovează imaginea UAB prin, după caz, inscripționarea identității vizuale a UAB (sigla UAB, logo-ul UAB) pe echipamentul sportiv și de asemenea pe bannerele instalate/postate în contextul manifestării sportive, comunicări, declarații, alte modalități de promovare prin mass-media. </w:t>
      </w:r>
    </w:p>
    <w:p w14:paraId="13A5C5A0" w14:textId="77777777" w:rsidR="002035BF" w:rsidRPr="00C2312C" w:rsidRDefault="002035BF" w:rsidP="002035BF">
      <w:pPr>
        <w:ind w:firstLine="720"/>
        <w:jc w:val="both"/>
        <w:rPr>
          <w:rFonts w:eastAsia="Arial Unicode MS"/>
        </w:rPr>
      </w:pPr>
      <w:r w:rsidRPr="00C2312C">
        <w:rPr>
          <w:rFonts w:eastAsia="Arial Unicode MS"/>
        </w:rPr>
        <w:t xml:space="preserve">c) Evaluarea activității sportive se va realiza de către Comisia de selecție în baza punctajului obținut, determinat astfel: </w:t>
      </w:r>
    </w:p>
    <w:p w14:paraId="599B3CA7" w14:textId="77777777" w:rsidR="002035BF" w:rsidRPr="00C2312C" w:rsidRDefault="002035BF" w:rsidP="002035BF">
      <w:pPr>
        <w:ind w:firstLine="720"/>
        <w:jc w:val="both"/>
        <w:rPr>
          <w:rFonts w:eastAsia="Arial Unicode MS"/>
        </w:rPr>
      </w:pPr>
    </w:p>
    <w:tbl>
      <w:tblPr>
        <w:tblW w:w="8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5"/>
        <w:gridCol w:w="1016"/>
      </w:tblGrid>
      <w:tr w:rsidR="002035BF" w:rsidRPr="00C2312C" w14:paraId="5A4B9F56" w14:textId="77777777" w:rsidTr="00EA6C86">
        <w:trPr>
          <w:trHeight w:val="261"/>
          <w:jc w:val="center"/>
        </w:trPr>
        <w:tc>
          <w:tcPr>
            <w:tcW w:w="7051" w:type="dxa"/>
            <w:shd w:val="clear" w:color="auto" w:fill="auto"/>
          </w:tcPr>
          <w:p w14:paraId="3372AEFB" w14:textId="77777777" w:rsidR="002035BF" w:rsidRPr="00C2312C" w:rsidRDefault="002035BF" w:rsidP="00EA6C86">
            <w:pPr>
              <w:jc w:val="center"/>
              <w:rPr>
                <w:rFonts w:eastAsia="Arial Unicode MS"/>
                <w:b/>
                <w:bCs/>
              </w:rPr>
            </w:pPr>
            <w:r w:rsidRPr="00C2312C">
              <w:rPr>
                <w:rFonts w:eastAsia="Arial Unicode MS"/>
                <w:b/>
                <w:bCs/>
              </w:rPr>
              <w:t>Categorii de manifestări punctate</w:t>
            </w:r>
          </w:p>
        </w:tc>
        <w:tc>
          <w:tcPr>
            <w:tcW w:w="0" w:type="auto"/>
            <w:shd w:val="clear" w:color="auto" w:fill="auto"/>
          </w:tcPr>
          <w:p w14:paraId="51AFA4A1" w14:textId="77777777" w:rsidR="002035BF" w:rsidRPr="00C2312C" w:rsidRDefault="002035BF" w:rsidP="00EA6C86">
            <w:pPr>
              <w:jc w:val="both"/>
              <w:rPr>
                <w:rFonts w:eastAsia="Arial Unicode MS"/>
                <w:b/>
                <w:bCs/>
              </w:rPr>
            </w:pPr>
            <w:r w:rsidRPr="00C2312C">
              <w:rPr>
                <w:rFonts w:eastAsia="Arial Unicode MS"/>
                <w:b/>
                <w:bCs/>
              </w:rPr>
              <w:t>Punctaj</w:t>
            </w:r>
          </w:p>
        </w:tc>
      </w:tr>
      <w:tr w:rsidR="002035BF" w:rsidRPr="00C2312C" w14:paraId="4CBFC145" w14:textId="77777777" w:rsidTr="00EA6C86">
        <w:trPr>
          <w:trHeight w:val="246"/>
          <w:jc w:val="center"/>
        </w:trPr>
        <w:tc>
          <w:tcPr>
            <w:tcW w:w="7051" w:type="dxa"/>
            <w:shd w:val="clear" w:color="auto" w:fill="auto"/>
          </w:tcPr>
          <w:p w14:paraId="222C80D5" w14:textId="77777777" w:rsidR="002035BF" w:rsidRPr="00C2312C" w:rsidRDefault="002035BF" w:rsidP="00EA6C86">
            <w:pPr>
              <w:jc w:val="both"/>
              <w:rPr>
                <w:rFonts w:eastAsia="Arial Unicode MS"/>
                <w:b/>
                <w:i/>
              </w:rPr>
            </w:pPr>
            <w:r w:rsidRPr="00C2312C">
              <w:rPr>
                <w:rFonts w:eastAsia="Arial Unicode MS"/>
                <w:b/>
                <w:i/>
              </w:rPr>
              <w:t>Jocuri Olimpice</w:t>
            </w:r>
          </w:p>
        </w:tc>
        <w:tc>
          <w:tcPr>
            <w:tcW w:w="0" w:type="auto"/>
            <w:shd w:val="clear" w:color="auto" w:fill="auto"/>
          </w:tcPr>
          <w:p w14:paraId="20573602" w14:textId="77777777" w:rsidR="002035BF" w:rsidRPr="00C2312C" w:rsidRDefault="002035BF" w:rsidP="00EA6C86">
            <w:pPr>
              <w:jc w:val="both"/>
              <w:rPr>
                <w:rFonts w:eastAsia="Arial Unicode MS"/>
              </w:rPr>
            </w:pPr>
          </w:p>
        </w:tc>
      </w:tr>
      <w:tr w:rsidR="002035BF" w:rsidRPr="00C2312C" w14:paraId="65E29195" w14:textId="77777777" w:rsidTr="00EA6C86">
        <w:trPr>
          <w:trHeight w:val="261"/>
          <w:jc w:val="center"/>
        </w:trPr>
        <w:tc>
          <w:tcPr>
            <w:tcW w:w="7051" w:type="dxa"/>
            <w:shd w:val="clear" w:color="auto" w:fill="auto"/>
          </w:tcPr>
          <w:p w14:paraId="73664609" w14:textId="77777777" w:rsidR="002035BF" w:rsidRPr="00C2312C" w:rsidRDefault="002035BF" w:rsidP="00EA6C86">
            <w:pPr>
              <w:jc w:val="both"/>
              <w:rPr>
                <w:rFonts w:eastAsia="Arial Unicode MS"/>
              </w:rPr>
            </w:pPr>
            <w:r w:rsidRPr="00C2312C">
              <w:rPr>
                <w:rFonts w:eastAsia="Arial Unicode MS"/>
              </w:rPr>
              <w:t>Medalia de aur/Loc I</w:t>
            </w:r>
          </w:p>
        </w:tc>
        <w:tc>
          <w:tcPr>
            <w:tcW w:w="0" w:type="auto"/>
            <w:shd w:val="clear" w:color="auto" w:fill="auto"/>
          </w:tcPr>
          <w:p w14:paraId="3599BC89" w14:textId="77777777" w:rsidR="002035BF" w:rsidRPr="00C2312C" w:rsidRDefault="002035BF" w:rsidP="00EA6C86">
            <w:pPr>
              <w:jc w:val="both"/>
              <w:rPr>
                <w:rFonts w:eastAsia="Arial Unicode MS"/>
              </w:rPr>
            </w:pPr>
            <w:r w:rsidRPr="00C2312C">
              <w:rPr>
                <w:rFonts w:eastAsia="Arial Unicode MS"/>
              </w:rPr>
              <w:t>100</w:t>
            </w:r>
          </w:p>
        </w:tc>
      </w:tr>
      <w:tr w:rsidR="002035BF" w:rsidRPr="00C2312C" w14:paraId="015353D1" w14:textId="77777777" w:rsidTr="00EA6C86">
        <w:trPr>
          <w:trHeight w:val="246"/>
          <w:jc w:val="center"/>
        </w:trPr>
        <w:tc>
          <w:tcPr>
            <w:tcW w:w="7051" w:type="dxa"/>
            <w:shd w:val="clear" w:color="auto" w:fill="auto"/>
          </w:tcPr>
          <w:p w14:paraId="3FF7FBB6" w14:textId="77777777" w:rsidR="002035BF" w:rsidRPr="00C2312C" w:rsidRDefault="002035BF" w:rsidP="00EA6C86">
            <w:pPr>
              <w:jc w:val="both"/>
              <w:rPr>
                <w:rFonts w:eastAsia="Arial Unicode MS"/>
              </w:rPr>
            </w:pPr>
            <w:r w:rsidRPr="00C2312C">
              <w:rPr>
                <w:rFonts w:eastAsia="Arial Unicode MS"/>
              </w:rPr>
              <w:t>Medalia de argint/Loc II</w:t>
            </w:r>
          </w:p>
        </w:tc>
        <w:tc>
          <w:tcPr>
            <w:tcW w:w="0" w:type="auto"/>
            <w:shd w:val="clear" w:color="auto" w:fill="auto"/>
          </w:tcPr>
          <w:p w14:paraId="27805541" w14:textId="77777777" w:rsidR="002035BF" w:rsidRPr="00C2312C" w:rsidRDefault="002035BF" w:rsidP="00EA6C86">
            <w:pPr>
              <w:jc w:val="both"/>
              <w:rPr>
                <w:rFonts w:eastAsia="Arial Unicode MS"/>
              </w:rPr>
            </w:pPr>
            <w:r w:rsidRPr="00C2312C">
              <w:rPr>
                <w:rFonts w:eastAsia="Arial Unicode MS"/>
              </w:rPr>
              <w:t>90</w:t>
            </w:r>
          </w:p>
        </w:tc>
      </w:tr>
      <w:tr w:rsidR="002035BF" w:rsidRPr="00C2312C" w14:paraId="7DC00E40" w14:textId="77777777" w:rsidTr="00EA6C86">
        <w:trPr>
          <w:trHeight w:val="261"/>
          <w:jc w:val="center"/>
        </w:trPr>
        <w:tc>
          <w:tcPr>
            <w:tcW w:w="7051" w:type="dxa"/>
            <w:shd w:val="clear" w:color="auto" w:fill="auto"/>
          </w:tcPr>
          <w:p w14:paraId="74C32B0D" w14:textId="77777777" w:rsidR="002035BF" w:rsidRPr="00C2312C" w:rsidRDefault="002035BF" w:rsidP="00EA6C86">
            <w:pPr>
              <w:jc w:val="both"/>
              <w:rPr>
                <w:rFonts w:eastAsia="Arial Unicode MS"/>
              </w:rPr>
            </w:pPr>
            <w:r w:rsidRPr="00C2312C">
              <w:rPr>
                <w:rFonts w:eastAsia="Arial Unicode MS"/>
              </w:rPr>
              <w:t>Medalia de bronz/Loc III</w:t>
            </w:r>
          </w:p>
        </w:tc>
        <w:tc>
          <w:tcPr>
            <w:tcW w:w="0" w:type="auto"/>
            <w:shd w:val="clear" w:color="auto" w:fill="auto"/>
          </w:tcPr>
          <w:p w14:paraId="7E577F6A" w14:textId="77777777" w:rsidR="002035BF" w:rsidRPr="00C2312C" w:rsidRDefault="002035BF" w:rsidP="00EA6C86">
            <w:pPr>
              <w:jc w:val="both"/>
              <w:rPr>
                <w:rFonts w:eastAsia="Arial Unicode MS"/>
              </w:rPr>
            </w:pPr>
            <w:r w:rsidRPr="00C2312C">
              <w:rPr>
                <w:rFonts w:eastAsia="Arial Unicode MS"/>
              </w:rPr>
              <w:t>80</w:t>
            </w:r>
          </w:p>
        </w:tc>
      </w:tr>
      <w:tr w:rsidR="002035BF" w:rsidRPr="00C2312C" w14:paraId="72AA8907" w14:textId="77777777" w:rsidTr="00EA6C86">
        <w:trPr>
          <w:trHeight w:val="246"/>
          <w:jc w:val="center"/>
        </w:trPr>
        <w:tc>
          <w:tcPr>
            <w:tcW w:w="7051" w:type="dxa"/>
            <w:shd w:val="clear" w:color="auto" w:fill="auto"/>
          </w:tcPr>
          <w:p w14:paraId="4BEF9A1F" w14:textId="77777777" w:rsidR="002035BF" w:rsidRPr="00C2312C" w:rsidRDefault="002035BF" w:rsidP="00EA6C86">
            <w:pPr>
              <w:jc w:val="both"/>
              <w:rPr>
                <w:rFonts w:eastAsia="Arial Unicode MS"/>
              </w:rPr>
            </w:pPr>
            <w:r w:rsidRPr="00C2312C">
              <w:rPr>
                <w:rFonts w:eastAsia="Arial Unicode MS"/>
              </w:rPr>
              <w:t>Locurile IV-VIII</w:t>
            </w:r>
          </w:p>
        </w:tc>
        <w:tc>
          <w:tcPr>
            <w:tcW w:w="0" w:type="auto"/>
            <w:shd w:val="clear" w:color="auto" w:fill="auto"/>
          </w:tcPr>
          <w:p w14:paraId="41F86E41" w14:textId="77777777" w:rsidR="002035BF" w:rsidRPr="00C2312C" w:rsidRDefault="002035BF" w:rsidP="00EA6C86">
            <w:pPr>
              <w:jc w:val="both"/>
              <w:rPr>
                <w:rFonts w:eastAsia="Arial Unicode MS"/>
              </w:rPr>
            </w:pPr>
            <w:r w:rsidRPr="00C2312C">
              <w:rPr>
                <w:rFonts w:eastAsia="Arial Unicode MS"/>
              </w:rPr>
              <w:t>70</w:t>
            </w:r>
          </w:p>
        </w:tc>
      </w:tr>
      <w:tr w:rsidR="002035BF" w:rsidRPr="00C2312C" w14:paraId="160D02C7" w14:textId="77777777" w:rsidTr="00EA6C86">
        <w:trPr>
          <w:trHeight w:val="261"/>
          <w:jc w:val="center"/>
        </w:trPr>
        <w:tc>
          <w:tcPr>
            <w:tcW w:w="7051" w:type="dxa"/>
            <w:shd w:val="clear" w:color="auto" w:fill="auto"/>
          </w:tcPr>
          <w:p w14:paraId="1357D472" w14:textId="77777777" w:rsidR="002035BF" w:rsidRPr="00C2312C" w:rsidRDefault="002035BF" w:rsidP="00EA6C86">
            <w:pPr>
              <w:jc w:val="both"/>
              <w:rPr>
                <w:rFonts w:eastAsia="Arial Unicode MS"/>
              </w:rPr>
            </w:pPr>
            <w:r w:rsidRPr="00C2312C">
              <w:rPr>
                <w:rFonts w:eastAsia="Arial Unicode MS"/>
              </w:rPr>
              <w:t>Participare</w:t>
            </w:r>
          </w:p>
        </w:tc>
        <w:tc>
          <w:tcPr>
            <w:tcW w:w="0" w:type="auto"/>
            <w:shd w:val="clear" w:color="auto" w:fill="auto"/>
          </w:tcPr>
          <w:p w14:paraId="2B7DD97B" w14:textId="77777777" w:rsidR="002035BF" w:rsidRPr="00C2312C" w:rsidRDefault="002035BF" w:rsidP="00EA6C86">
            <w:pPr>
              <w:jc w:val="both"/>
              <w:rPr>
                <w:rFonts w:eastAsia="Arial Unicode MS"/>
                <w:strike/>
              </w:rPr>
            </w:pPr>
            <w:r w:rsidRPr="00C2312C">
              <w:rPr>
                <w:rFonts w:eastAsia="Arial Unicode MS"/>
              </w:rPr>
              <w:t>60</w:t>
            </w:r>
          </w:p>
        </w:tc>
      </w:tr>
      <w:tr w:rsidR="002035BF" w:rsidRPr="00C2312C" w14:paraId="0785A6D5" w14:textId="77777777" w:rsidTr="00EA6C86">
        <w:trPr>
          <w:trHeight w:val="246"/>
          <w:jc w:val="center"/>
        </w:trPr>
        <w:tc>
          <w:tcPr>
            <w:tcW w:w="7051" w:type="dxa"/>
            <w:shd w:val="clear" w:color="auto" w:fill="auto"/>
          </w:tcPr>
          <w:p w14:paraId="0C303D86" w14:textId="77777777" w:rsidR="002035BF" w:rsidRPr="00C2312C" w:rsidRDefault="002035BF" w:rsidP="00EA6C86">
            <w:pPr>
              <w:jc w:val="both"/>
              <w:rPr>
                <w:rFonts w:eastAsia="Arial Unicode MS"/>
                <w:b/>
                <w:i/>
              </w:rPr>
            </w:pPr>
            <w:r w:rsidRPr="00C2312C">
              <w:rPr>
                <w:rFonts w:eastAsia="Arial Unicode MS"/>
                <w:b/>
                <w:i/>
              </w:rPr>
              <w:t>Campionate mondiale/ Campionate Mondiale Universitare</w:t>
            </w:r>
          </w:p>
        </w:tc>
        <w:tc>
          <w:tcPr>
            <w:tcW w:w="0" w:type="auto"/>
            <w:shd w:val="clear" w:color="auto" w:fill="auto"/>
          </w:tcPr>
          <w:p w14:paraId="31B4FE1F" w14:textId="77777777" w:rsidR="002035BF" w:rsidRPr="00C2312C" w:rsidRDefault="002035BF" w:rsidP="00EA6C86">
            <w:pPr>
              <w:jc w:val="both"/>
              <w:rPr>
                <w:rFonts w:eastAsia="Arial Unicode MS"/>
              </w:rPr>
            </w:pPr>
          </w:p>
        </w:tc>
      </w:tr>
      <w:tr w:rsidR="002035BF" w:rsidRPr="00C2312C" w14:paraId="75C5D330" w14:textId="77777777" w:rsidTr="00EA6C86">
        <w:trPr>
          <w:trHeight w:val="261"/>
          <w:jc w:val="center"/>
        </w:trPr>
        <w:tc>
          <w:tcPr>
            <w:tcW w:w="7051" w:type="dxa"/>
            <w:shd w:val="clear" w:color="auto" w:fill="auto"/>
          </w:tcPr>
          <w:p w14:paraId="2D5DFC5E" w14:textId="77777777" w:rsidR="002035BF" w:rsidRPr="00C2312C" w:rsidRDefault="002035BF" w:rsidP="00EA6C86">
            <w:pPr>
              <w:jc w:val="both"/>
              <w:rPr>
                <w:rFonts w:eastAsia="Arial Unicode MS"/>
              </w:rPr>
            </w:pPr>
            <w:r w:rsidRPr="00C2312C">
              <w:rPr>
                <w:rFonts w:eastAsia="Arial Unicode MS"/>
              </w:rPr>
              <w:t>Medalia de aur/Loc I</w:t>
            </w:r>
          </w:p>
        </w:tc>
        <w:tc>
          <w:tcPr>
            <w:tcW w:w="0" w:type="auto"/>
            <w:shd w:val="clear" w:color="auto" w:fill="auto"/>
          </w:tcPr>
          <w:p w14:paraId="09A76477" w14:textId="77777777" w:rsidR="002035BF" w:rsidRPr="00C2312C" w:rsidRDefault="002035BF" w:rsidP="00EA6C86">
            <w:pPr>
              <w:jc w:val="both"/>
              <w:rPr>
                <w:rFonts w:eastAsia="Arial Unicode MS"/>
              </w:rPr>
            </w:pPr>
            <w:r w:rsidRPr="00C2312C">
              <w:rPr>
                <w:rFonts w:eastAsia="Arial Unicode MS"/>
              </w:rPr>
              <w:t>100</w:t>
            </w:r>
          </w:p>
        </w:tc>
      </w:tr>
      <w:tr w:rsidR="002035BF" w:rsidRPr="00C2312C" w14:paraId="79CE0940" w14:textId="77777777" w:rsidTr="00EA6C86">
        <w:trPr>
          <w:trHeight w:val="246"/>
          <w:jc w:val="center"/>
        </w:trPr>
        <w:tc>
          <w:tcPr>
            <w:tcW w:w="7051" w:type="dxa"/>
            <w:shd w:val="clear" w:color="auto" w:fill="auto"/>
          </w:tcPr>
          <w:p w14:paraId="4143CDDA" w14:textId="77777777" w:rsidR="002035BF" w:rsidRPr="00C2312C" w:rsidRDefault="002035BF" w:rsidP="00EA6C86">
            <w:pPr>
              <w:jc w:val="both"/>
              <w:rPr>
                <w:rFonts w:eastAsia="Arial Unicode MS"/>
              </w:rPr>
            </w:pPr>
            <w:r w:rsidRPr="00C2312C">
              <w:rPr>
                <w:rFonts w:eastAsia="Arial Unicode MS"/>
              </w:rPr>
              <w:t>Medalia de argint/Loc II</w:t>
            </w:r>
          </w:p>
        </w:tc>
        <w:tc>
          <w:tcPr>
            <w:tcW w:w="0" w:type="auto"/>
            <w:shd w:val="clear" w:color="auto" w:fill="auto"/>
          </w:tcPr>
          <w:p w14:paraId="613CEFF2" w14:textId="77777777" w:rsidR="002035BF" w:rsidRPr="00C2312C" w:rsidRDefault="002035BF" w:rsidP="00EA6C86">
            <w:pPr>
              <w:jc w:val="both"/>
              <w:rPr>
                <w:rFonts w:eastAsia="Arial Unicode MS"/>
              </w:rPr>
            </w:pPr>
            <w:r w:rsidRPr="00C2312C">
              <w:rPr>
                <w:rFonts w:eastAsia="Arial Unicode MS"/>
              </w:rPr>
              <w:t>90</w:t>
            </w:r>
          </w:p>
        </w:tc>
      </w:tr>
      <w:tr w:rsidR="002035BF" w:rsidRPr="00C2312C" w14:paraId="4CDA099F" w14:textId="77777777" w:rsidTr="00EA6C86">
        <w:trPr>
          <w:trHeight w:val="261"/>
          <w:jc w:val="center"/>
        </w:trPr>
        <w:tc>
          <w:tcPr>
            <w:tcW w:w="7051" w:type="dxa"/>
            <w:shd w:val="clear" w:color="auto" w:fill="auto"/>
          </w:tcPr>
          <w:p w14:paraId="7045E37E" w14:textId="77777777" w:rsidR="002035BF" w:rsidRPr="00C2312C" w:rsidRDefault="002035BF" w:rsidP="00EA6C86">
            <w:pPr>
              <w:jc w:val="both"/>
              <w:rPr>
                <w:rFonts w:eastAsia="Arial Unicode MS"/>
              </w:rPr>
            </w:pPr>
            <w:r w:rsidRPr="00C2312C">
              <w:rPr>
                <w:rFonts w:eastAsia="Arial Unicode MS"/>
              </w:rPr>
              <w:t>Medalia de bronz/Loc III</w:t>
            </w:r>
          </w:p>
        </w:tc>
        <w:tc>
          <w:tcPr>
            <w:tcW w:w="0" w:type="auto"/>
            <w:shd w:val="clear" w:color="auto" w:fill="auto"/>
          </w:tcPr>
          <w:p w14:paraId="443553BB" w14:textId="77777777" w:rsidR="002035BF" w:rsidRPr="00C2312C" w:rsidRDefault="002035BF" w:rsidP="00EA6C86">
            <w:pPr>
              <w:jc w:val="both"/>
              <w:rPr>
                <w:rFonts w:eastAsia="Arial Unicode MS"/>
              </w:rPr>
            </w:pPr>
            <w:r w:rsidRPr="00C2312C">
              <w:rPr>
                <w:rFonts w:eastAsia="Arial Unicode MS"/>
              </w:rPr>
              <w:t>80</w:t>
            </w:r>
          </w:p>
        </w:tc>
      </w:tr>
      <w:tr w:rsidR="002035BF" w:rsidRPr="00C2312C" w14:paraId="063FF52D" w14:textId="77777777" w:rsidTr="00EA6C86">
        <w:trPr>
          <w:trHeight w:val="246"/>
          <w:jc w:val="center"/>
        </w:trPr>
        <w:tc>
          <w:tcPr>
            <w:tcW w:w="7051" w:type="dxa"/>
            <w:shd w:val="clear" w:color="auto" w:fill="auto"/>
          </w:tcPr>
          <w:p w14:paraId="63AFE6AF" w14:textId="77777777" w:rsidR="002035BF" w:rsidRPr="00C2312C" w:rsidRDefault="002035BF" w:rsidP="00EA6C86">
            <w:pPr>
              <w:jc w:val="both"/>
              <w:rPr>
                <w:rFonts w:eastAsia="Arial Unicode MS"/>
              </w:rPr>
            </w:pPr>
            <w:r w:rsidRPr="00C2312C">
              <w:rPr>
                <w:rFonts w:eastAsia="Arial Unicode MS"/>
              </w:rPr>
              <w:t>Locurile IV-VIII</w:t>
            </w:r>
          </w:p>
        </w:tc>
        <w:tc>
          <w:tcPr>
            <w:tcW w:w="0" w:type="auto"/>
            <w:shd w:val="clear" w:color="auto" w:fill="auto"/>
          </w:tcPr>
          <w:p w14:paraId="6E31C42D" w14:textId="77777777" w:rsidR="002035BF" w:rsidRPr="00C2312C" w:rsidRDefault="002035BF" w:rsidP="00EA6C86">
            <w:pPr>
              <w:jc w:val="both"/>
              <w:rPr>
                <w:rFonts w:eastAsia="Arial Unicode MS"/>
              </w:rPr>
            </w:pPr>
            <w:r w:rsidRPr="00C2312C">
              <w:rPr>
                <w:rFonts w:eastAsia="Arial Unicode MS"/>
              </w:rPr>
              <w:t>70</w:t>
            </w:r>
          </w:p>
        </w:tc>
      </w:tr>
      <w:tr w:rsidR="002035BF" w:rsidRPr="00C2312C" w14:paraId="411DEB3C" w14:textId="77777777" w:rsidTr="00EA6C86">
        <w:trPr>
          <w:trHeight w:val="261"/>
          <w:jc w:val="center"/>
        </w:trPr>
        <w:tc>
          <w:tcPr>
            <w:tcW w:w="7051" w:type="dxa"/>
            <w:shd w:val="clear" w:color="auto" w:fill="auto"/>
          </w:tcPr>
          <w:p w14:paraId="5EAD7884" w14:textId="77777777" w:rsidR="002035BF" w:rsidRPr="00C2312C" w:rsidRDefault="002035BF" w:rsidP="00EA6C86">
            <w:pPr>
              <w:jc w:val="both"/>
              <w:rPr>
                <w:rFonts w:eastAsia="Arial Unicode MS"/>
              </w:rPr>
            </w:pPr>
            <w:r w:rsidRPr="00C2312C">
              <w:rPr>
                <w:rFonts w:eastAsia="Arial Unicode MS"/>
              </w:rPr>
              <w:t>Participare</w:t>
            </w:r>
          </w:p>
        </w:tc>
        <w:tc>
          <w:tcPr>
            <w:tcW w:w="0" w:type="auto"/>
            <w:shd w:val="clear" w:color="auto" w:fill="auto"/>
          </w:tcPr>
          <w:p w14:paraId="3FF5507F" w14:textId="77777777" w:rsidR="002035BF" w:rsidRPr="00C2312C" w:rsidRDefault="002035BF" w:rsidP="00EA6C86">
            <w:pPr>
              <w:jc w:val="both"/>
              <w:rPr>
                <w:rFonts w:eastAsia="Arial Unicode MS"/>
              </w:rPr>
            </w:pPr>
            <w:r w:rsidRPr="00C2312C">
              <w:rPr>
                <w:rFonts w:eastAsia="Arial Unicode MS"/>
              </w:rPr>
              <w:t>60</w:t>
            </w:r>
          </w:p>
        </w:tc>
      </w:tr>
      <w:tr w:rsidR="002035BF" w:rsidRPr="00C2312C" w14:paraId="0108133D" w14:textId="77777777" w:rsidTr="00EA6C86">
        <w:trPr>
          <w:trHeight w:val="246"/>
          <w:jc w:val="center"/>
        </w:trPr>
        <w:tc>
          <w:tcPr>
            <w:tcW w:w="7051" w:type="dxa"/>
            <w:shd w:val="clear" w:color="auto" w:fill="auto"/>
          </w:tcPr>
          <w:p w14:paraId="33D62122" w14:textId="77777777" w:rsidR="002035BF" w:rsidRPr="00C2312C" w:rsidRDefault="002035BF" w:rsidP="00EA6C86">
            <w:pPr>
              <w:jc w:val="both"/>
              <w:rPr>
                <w:rFonts w:eastAsia="Arial Unicode MS"/>
                <w:b/>
                <w:i/>
              </w:rPr>
            </w:pPr>
            <w:r w:rsidRPr="00C2312C">
              <w:rPr>
                <w:rFonts w:eastAsia="Arial Unicode MS"/>
                <w:b/>
                <w:i/>
              </w:rPr>
              <w:lastRenderedPageBreak/>
              <w:t>Campionate europene /Cupe Europene / Campionate balcanice / Competiții Europene Universitare</w:t>
            </w:r>
          </w:p>
        </w:tc>
        <w:tc>
          <w:tcPr>
            <w:tcW w:w="0" w:type="auto"/>
            <w:shd w:val="clear" w:color="auto" w:fill="auto"/>
          </w:tcPr>
          <w:p w14:paraId="38C1E201" w14:textId="77777777" w:rsidR="002035BF" w:rsidRPr="00C2312C" w:rsidRDefault="002035BF" w:rsidP="00EA6C86">
            <w:pPr>
              <w:jc w:val="both"/>
              <w:rPr>
                <w:rFonts w:eastAsia="Arial Unicode MS"/>
              </w:rPr>
            </w:pPr>
          </w:p>
        </w:tc>
      </w:tr>
      <w:tr w:rsidR="002035BF" w:rsidRPr="00C2312C" w14:paraId="05F14744" w14:textId="77777777" w:rsidTr="00EA6C86">
        <w:trPr>
          <w:trHeight w:val="261"/>
          <w:jc w:val="center"/>
        </w:trPr>
        <w:tc>
          <w:tcPr>
            <w:tcW w:w="7051" w:type="dxa"/>
            <w:shd w:val="clear" w:color="auto" w:fill="auto"/>
          </w:tcPr>
          <w:p w14:paraId="2DD6BA97" w14:textId="77777777" w:rsidR="002035BF" w:rsidRPr="00C2312C" w:rsidRDefault="002035BF" w:rsidP="00EA6C86">
            <w:pPr>
              <w:jc w:val="both"/>
              <w:rPr>
                <w:rFonts w:eastAsia="Arial Unicode MS"/>
              </w:rPr>
            </w:pPr>
            <w:r w:rsidRPr="00C2312C">
              <w:rPr>
                <w:rFonts w:eastAsia="Arial Unicode MS"/>
              </w:rPr>
              <w:t>Medalia de aur/Loc I</w:t>
            </w:r>
          </w:p>
        </w:tc>
        <w:tc>
          <w:tcPr>
            <w:tcW w:w="0" w:type="auto"/>
            <w:shd w:val="clear" w:color="auto" w:fill="auto"/>
          </w:tcPr>
          <w:p w14:paraId="21C10BE0" w14:textId="77777777" w:rsidR="002035BF" w:rsidRPr="00C2312C" w:rsidRDefault="002035BF" w:rsidP="00EA6C86">
            <w:pPr>
              <w:jc w:val="both"/>
              <w:rPr>
                <w:rFonts w:eastAsia="Arial Unicode MS"/>
              </w:rPr>
            </w:pPr>
            <w:r w:rsidRPr="00C2312C">
              <w:rPr>
                <w:rFonts w:eastAsia="Arial Unicode MS"/>
              </w:rPr>
              <w:t>90</w:t>
            </w:r>
          </w:p>
        </w:tc>
      </w:tr>
      <w:tr w:rsidR="002035BF" w:rsidRPr="00C2312C" w14:paraId="6BA42015" w14:textId="77777777" w:rsidTr="00EA6C86">
        <w:trPr>
          <w:trHeight w:val="261"/>
          <w:jc w:val="center"/>
        </w:trPr>
        <w:tc>
          <w:tcPr>
            <w:tcW w:w="7051" w:type="dxa"/>
            <w:shd w:val="clear" w:color="auto" w:fill="auto"/>
          </w:tcPr>
          <w:p w14:paraId="14479DFC" w14:textId="77777777" w:rsidR="002035BF" w:rsidRPr="00C2312C" w:rsidRDefault="002035BF" w:rsidP="00EA6C86">
            <w:pPr>
              <w:jc w:val="both"/>
              <w:rPr>
                <w:rFonts w:eastAsia="Arial Unicode MS"/>
              </w:rPr>
            </w:pPr>
            <w:r w:rsidRPr="00C2312C">
              <w:rPr>
                <w:rFonts w:eastAsia="Arial Unicode MS"/>
              </w:rPr>
              <w:t>Medalia de argint/ Loc II</w:t>
            </w:r>
          </w:p>
        </w:tc>
        <w:tc>
          <w:tcPr>
            <w:tcW w:w="0" w:type="auto"/>
            <w:shd w:val="clear" w:color="auto" w:fill="auto"/>
          </w:tcPr>
          <w:p w14:paraId="1A849711" w14:textId="77777777" w:rsidR="002035BF" w:rsidRPr="00C2312C" w:rsidRDefault="002035BF" w:rsidP="00EA6C86">
            <w:pPr>
              <w:jc w:val="both"/>
              <w:rPr>
                <w:rFonts w:eastAsia="Arial Unicode MS"/>
              </w:rPr>
            </w:pPr>
            <w:r w:rsidRPr="00C2312C">
              <w:rPr>
                <w:rFonts w:eastAsia="Arial Unicode MS"/>
              </w:rPr>
              <w:t>80</w:t>
            </w:r>
          </w:p>
        </w:tc>
      </w:tr>
      <w:tr w:rsidR="002035BF" w:rsidRPr="00C2312C" w14:paraId="1FFA3F5F" w14:textId="77777777" w:rsidTr="00EA6C86">
        <w:trPr>
          <w:trHeight w:val="246"/>
          <w:jc w:val="center"/>
        </w:trPr>
        <w:tc>
          <w:tcPr>
            <w:tcW w:w="7051" w:type="dxa"/>
            <w:shd w:val="clear" w:color="auto" w:fill="auto"/>
          </w:tcPr>
          <w:p w14:paraId="126FB0F8" w14:textId="77777777" w:rsidR="002035BF" w:rsidRPr="00C2312C" w:rsidRDefault="002035BF" w:rsidP="00EA6C86">
            <w:pPr>
              <w:jc w:val="both"/>
              <w:rPr>
                <w:rFonts w:eastAsia="Arial Unicode MS"/>
              </w:rPr>
            </w:pPr>
            <w:r w:rsidRPr="00C2312C">
              <w:rPr>
                <w:rFonts w:eastAsia="Arial Unicode MS"/>
              </w:rPr>
              <w:t>Medalia de bronz/ Loc III</w:t>
            </w:r>
          </w:p>
        </w:tc>
        <w:tc>
          <w:tcPr>
            <w:tcW w:w="0" w:type="auto"/>
            <w:shd w:val="clear" w:color="auto" w:fill="auto"/>
          </w:tcPr>
          <w:p w14:paraId="61E4C22E" w14:textId="77777777" w:rsidR="002035BF" w:rsidRPr="00C2312C" w:rsidRDefault="002035BF" w:rsidP="00EA6C86">
            <w:pPr>
              <w:jc w:val="both"/>
              <w:rPr>
                <w:rFonts w:eastAsia="Arial Unicode MS"/>
              </w:rPr>
            </w:pPr>
            <w:r w:rsidRPr="00C2312C">
              <w:rPr>
                <w:rFonts w:eastAsia="Arial Unicode MS"/>
              </w:rPr>
              <w:t>70</w:t>
            </w:r>
          </w:p>
        </w:tc>
      </w:tr>
      <w:tr w:rsidR="002035BF" w:rsidRPr="00C2312C" w14:paraId="569600CE" w14:textId="77777777" w:rsidTr="00EA6C86">
        <w:trPr>
          <w:trHeight w:val="261"/>
          <w:jc w:val="center"/>
        </w:trPr>
        <w:tc>
          <w:tcPr>
            <w:tcW w:w="7051" w:type="dxa"/>
            <w:shd w:val="clear" w:color="auto" w:fill="auto"/>
          </w:tcPr>
          <w:p w14:paraId="5E5DDF20" w14:textId="77777777" w:rsidR="002035BF" w:rsidRPr="00C2312C" w:rsidRDefault="002035BF" w:rsidP="00EA6C86">
            <w:pPr>
              <w:jc w:val="both"/>
              <w:rPr>
                <w:rFonts w:eastAsia="Arial Unicode MS"/>
              </w:rPr>
            </w:pPr>
            <w:r w:rsidRPr="00C2312C">
              <w:rPr>
                <w:rFonts w:eastAsia="Arial Unicode MS"/>
              </w:rPr>
              <w:t>Locurile IV-VIII</w:t>
            </w:r>
          </w:p>
        </w:tc>
        <w:tc>
          <w:tcPr>
            <w:tcW w:w="0" w:type="auto"/>
            <w:shd w:val="clear" w:color="auto" w:fill="auto"/>
          </w:tcPr>
          <w:p w14:paraId="5245B0A1" w14:textId="77777777" w:rsidR="002035BF" w:rsidRPr="00C2312C" w:rsidRDefault="002035BF" w:rsidP="00EA6C86">
            <w:pPr>
              <w:jc w:val="both"/>
              <w:rPr>
                <w:rFonts w:eastAsia="Arial Unicode MS"/>
              </w:rPr>
            </w:pPr>
            <w:r w:rsidRPr="00C2312C">
              <w:rPr>
                <w:rFonts w:eastAsia="Arial Unicode MS"/>
              </w:rPr>
              <w:t>60</w:t>
            </w:r>
          </w:p>
        </w:tc>
      </w:tr>
      <w:tr w:rsidR="002035BF" w:rsidRPr="00C2312C" w14:paraId="16D66C13" w14:textId="77777777" w:rsidTr="00EA6C86">
        <w:trPr>
          <w:trHeight w:val="246"/>
          <w:jc w:val="center"/>
        </w:trPr>
        <w:tc>
          <w:tcPr>
            <w:tcW w:w="7051" w:type="dxa"/>
            <w:shd w:val="clear" w:color="auto" w:fill="auto"/>
          </w:tcPr>
          <w:p w14:paraId="53A9C364" w14:textId="77777777" w:rsidR="002035BF" w:rsidRPr="00C2312C" w:rsidRDefault="002035BF" w:rsidP="00EA6C86">
            <w:pPr>
              <w:jc w:val="both"/>
              <w:rPr>
                <w:rFonts w:eastAsia="Arial Unicode MS"/>
              </w:rPr>
            </w:pPr>
            <w:r w:rsidRPr="00C2312C">
              <w:rPr>
                <w:rFonts w:eastAsia="Arial Unicode MS"/>
              </w:rPr>
              <w:t>Participare</w:t>
            </w:r>
          </w:p>
        </w:tc>
        <w:tc>
          <w:tcPr>
            <w:tcW w:w="0" w:type="auto"/>
            <w:shd w:val="clear" w:color="auto" w:fill="auto"/>
          </w:tcPr>
          <w:p w14:paraId="32B9A407" w14:textId="77777777" w:rsidR="002035BF" w:rsidRPr="00C2312C" w:rsidRDefault="002035BF" w:rsidP="00EA6C86">
            <w:pPr>
              <w:jc w:val="both"/>
              <w:rPr>
                <w:rFonts w:eastAsia="Arial Unicode MS"/>
                <w:strike/>
              </w:rPr>
            </w:pPr>
            <w:r w:rsidRPr="00C2312C">
              <w:rPr>
                <w:rFonts w:eastAsia="Arial Unicode MS"/>
              </w:rPr>
              <w:t>50</w:t>
            </w:r>
          </w:p>
        </w:tc>
      </w:tr>
      <w:tr w:rsidR="002035BF" w:rsidRPr="00C2312C" w14:paraId="4BEAF73A" w14:textId="77777777" w:rsidTr="00EA6C86">
        <w:trPr>
          <w:trHeight w:val="261"/>
          <w:jc w:val="center"/>
        </w:trPr>
        <w:tc>
          <w:tcPr>
            <w:tcW w:w="7051" w:type="dxa"/>
            <w:shd w:val="clear" w:color="auto" w:fill="auto"/>
          </w:tcPr>
          <w:p w14:paraId="3AFCCBFA" w14:textId="77777777" w:rsidR="002035BF" w:rsidRPr="00C2312C" w:rsidRDefault="002035BF" w:rsidP="00EA6C86">
            <w:pPr>
              <w:jc w:val="both"/>
              <w:rPr>
                <w:rFonts w:eastAsia="Arial Unicode MS"/>
                <w:b/>
                <w:i/>
              </w:rPr>
            </w:pPr>
            <w:r w:rsidRPr="00C2312C">
              <w:rPr>
                <w:rFonts w:eastAsia="Arial Unicode MS"/>
                <w:b/>
                <w:i/>
              </w:rPr>
              <w:t xml:space="preserve">Campionate Naționale(primul eșalon competițional) / </w:t>
            </w:r>
          </w:p>
          <w:p w14:paraId="0F29FCB5" w14:textId="77777777" w:rsidR="002035BF" w:rsidRPr="00C2312C" w:rsidRDefault="002035BF" w:rsidP="00EA6C86">
            <w:pPr>
              <w:jc w:val="both"/>
              <w:rPr>
                <w:rFonts w:eastAsia="Arial Unicode MS"/>
                <w:b/>
                <w:i/>
              </w:rPr>
            </w:pPr>
            <w:r w:rsidRPr="00C2312C">
              <w:rPr>
                <w:rFonts w:eastAsia="Arial Unicode MS"/>
                <w:b/>
                <w:i/>
              </w:rPr>
              <w:t>Campionate Naționale</w:t>
            </w:r>
            <w:r>
              <w:rPr>
                <w:rFonts w:eastAsia="Arial Unicode MS"/>
                <w:b/>
                <w:i/>
              </w:rPr>
              <w:t xml:space="preserve"> </w:t>
            </w:r>
            <w:r w:rsidRPr="00C2312C">
              <w:rPr>
                <w:rFonts w:eastAsia="Arial Unicode MS"/>
                <w:b/>
                <w:i/>
              </w:rPr>
              <w:t>Universitare</w:t>
            </w:r>
          </w:p>
        </w:tc>
        <w:tc>
          <w:tcPr>
            <w:tcW w:w="0" w:type="auto"/>
            <w:shd w:val="clear" w:color="auto" w:fill="auto"/>
          </w:tcPr>
          <w:p w14:paraId="58D058C9" w14:textId="77777777" w:rsidR="002035BF" w:rsidRPr="00C2312C" w:rsidRDefault="002035BF" w:rsidP="00EA6C86">
            <w:pPr>
              <w:jc w:val="both"/>
              <w:rPr>
                <w:rFonts w:eastAsia="Arial Unicode MS"/>
              </w:rPr>
            </w:pPr>
          </w:p>
        </w:tc>
      </w:tr>
      <w:tr w:rsidR="002035BF" w:rsidRPr="00C2312C" w14:paraId="4B9A7122" w14:textId="77777777" w:rsidTr="00EA6C86">
        <w:trPr>
          <w:trHeight w:val="246"/>
          <w:jc w:val="center"/>
        </w:trPr>
        <w:tc>
          <w:tcPr>
            <w:tcW w:w="7051" w:type="dxa"/>
            <w:shd w:val="clear" w:color="auto" w:fill="auto"/>
          </w:tcPr>
          <w:p w14:paraId="101B4E9B" w14:textId="77777777" w:rsidR="002035BF" w:rsidRPr="00C2312C" w:rsidRDefault="002035BF" w:rsidP="00EA6C86">
            <w:pPr>
              <w:jc w:val="both"/>
              <w:rPr>
                <w:rFonts w:eastAsia="Arial Unicode MS"/>
              </w:rPr>
            </w:pPr>
            <w:r w:rsidRPr="00C2312C">
              <w:rPr>
                <w:rFonts w:eastAsia="Arial Unicode MS"/>
              </w:rPr>
              <w:t>Medalia de aur/Loc I</w:t>
            </w:r>
          </w:p>
        </w:tc>
        <w:tc>
          <w:tcPr>
            <w:tcW w:w="0" w:type="auto"/>
            <w:shd w:val="clear" w:color="auto" w:fill="auto"/>
          </w:tcPr>
          <w:p w14:paraId="02A33E52" w14:textId="77777777" w:rsidR="002035BF" w:rsidRPr="00C2312C" w:rsidRDefault="002035BF" w:rsidP="00EA6C86">
            <w:pPr>
              <w:jc w:val="both"/>
              <w:rPr>
                <w:rFonts w:eastAsia="Arial Unicode MS"/>
              </w:rPr>
            </w:pPr>
            <w:r w:rsidRPr="00C2312C">
              <w:rPr>
                <w:rFonts w:eastAsia="Arial Unicode MS"/>
              </w:rPr>
              <w:t>60</w:t>
            </w:r>
          </w:p>
        </w:tc>
      </w:tr>
      <w:tr w:rsidR="002035BF" w:rsidRPr="00C2312C" w14:paraId="4D19934E" w14:textId="77777777" w:rsidTr="00EA6C86">
        <w:trPr>
          <w:trHeight w:val="261"/>
          <w:jc w:val="center"/>
        </w:trPr>
        <w:tc>
          <w:tcPr>
            <w:tcW w:w="7051" w:type="dxa"/>
            <w:shd w:val="clear" w:color="auto" w:fill="auto"/>
          </w:tcPr>
          <w:p w14:paraId="7EF2F8AC" w14:textId="77777777" w:rsidR="002035BF" w:rsidRPr="00C2312C" w:rsidRDefault="002035BF" w:rsidP="00EA6C86">
            <w:pPr>
              <w:jc w:val="both"/>
              <w:rPr>
                <w:rFonts w:eastAsia="Arial Unicode MS"/>
              </w:rPr>
            </w:pPr>
            <w:r w:rsidRPr="00C2312C">
              <w:rPr>
                <w:rFonts w:eastAsia="Arial Unicode MS"/>
              </w:rPr>
              <w:t>Medalia de argint/Loc II</w:t>
            </w:r>
          </w:p>
        </w:tc>
        <w:tc>
          <w:tcPr>
            <w:tcW w:w="0" w:type="auto"/>
            <w:shd w:val="clear" w:color="auto" w:fill="auto"/>
          </w:tcPr>
          <w:p w14:paraId="4A3ACEBA" w14:textId="77777777" w:rsidR="002035BF" w:rsidRPr="00C2312C" w:rsidRDefault="002035BF" w:rsidP="00EA6C86">
            <w:pPr>
              <w:jc w:val="both"/>
              <w:rPr>
                <w:rFonts w:eastAsia="Arial Unicode MS"/>
              </w:rPr>
            </w:pPr>
            <w:r w:rsidRPr="00C2312C">
              <w:rPr>
                <w:rFonts w:eastAsia="Arial Unicode MS"/>
              </w:rPr>
              <w:t>50</w:t>
            </w:r>
          </w:p>
        </w:tc>
      </w:tr>
      <w:tr w:rsidR="002035BF" w:rsidRPr="00C2312C" w14:paraId="1AC25B33" w14:textId="77777777" w:rsidTr="00EA6C86">
        <w:trPr>
          <w:trHeight w:val="246"/>
          <w:jc w:val="center"/>
        </w:trPr>
        <w:tc>
          <w:tcPr>
            <w:tcW w:w="7051" w:type="dxa"/>
            <w:shd w:val="clear" w:color="auto" w:fill="auto"/>
          </w:tcPr>
          <w:p w14:paraId="6934FA17" w14:textId="77777777" w:rsidR="002035BF" w:rsidRPr="00C2312C" w:rsidRDefault="002035BF" w:rsidP="00EA6C86">
            <w:pPr>
              <w:jc w:val="both"/>
              <w:rPr>
                <w:rFonts w:eastAsia="Arial Unicode MS"/>
              </w:rPr>
            </w:pPr>
            <w:r w:rsidRPr="00C2312C">
              <w:rPr>
                <w:rFonts w:eastAsia="Arial Unicode MS"/>
              </w:rPr>
              <w:t>Medalia de bronz/Loc III</w:t>
            </w:r>
          </w:p>
        </w:tc>
        <w:tc>
          <w:tcPr>
            <w:tcW w:w="0" w:type="auto"/>
            <w:shd w:val="clear" w:color="auto" w:fill="auto"/>
          </w:tcPr>
          <w:p w14:paraId="306B2DA2" w14:textId="77777777" w:rsidR="002035BF" w:rsidRPr="00C2312C" w:rsidRDefault="002035BF" w:rsidP="00EA6C86">
            <w:pPr>
              <w:jc w:val="both"/>
              <w:rPr>
                <w:rFonts w:eastAsia="Arial Unicode MS"/>
              </w:rPr>
            </w:pPr>
            <w:r w:rsidRPr="00C2312C">
              <w:rPr>
                <w:rFonts w:eastAsia="Arial Unicode MS"/>
              </w:rPr>
              <w:t>40</w:t>
            </w:r>
          </w:p>
        </w:tc>
      </w:tr>
      <w:tr w:rsidR="002035BF" w:rsidRPr="00C2312C" w14:paraId="259B6188" w14:textId="77777777" w:rsidTr="00EA6C86">
        <w:trPr>
          <w:trHeight w:val="261"/>
          <w:jc w:val="center"/>
        </w:trPr>
        <w:tc>
          <w:tcPr>
            <w:tcW w:w="7051" w:type="dxa"/>
            <w:shd w:val="clear" w:color="auto" w:fill="auto"/>
          </w:tcPr>
          <w:p w14:paraId="2D31619C" w14:textId="77777777" w:rsidR="002035BF" w:rsidRPr="00C2312C" w:rsidRDefault="002035BF" w:rsidP="00EA6C86">
            <w:pPr>
              <w:jc w:val="both"/>
              <w:rPr>
                <w:rFonts w:eastAsia="Arial Unicode MS"/>
              </w:rPr>
            </w:pPr>
            <w:r w:rsidRPr="00C2312C">
              <w:rPr>
                <w:rFonts w:eastAsia="Arial Unicode MS"/>
              </w:rPr>
              <w:t>Locurile IV-VIII</w:t>
            </w:r>
          </w:p>
        </w:tc>
        <w:tc>
          <w:tcPr>
            <w:tcW w:w="0" w:type="auto"/>
            <w:shd w:val="clear" w:color="auto" w:fill="auto"/>
          </w:tcPr>
          <w:p w14:paraId="5A7A6C58" w14:textId="77777777" w:rsidR="002035BF" w:rsidRPr="00C2312C" w:rsidRDefault="002035BF" w:rsidP="00EA6C86">
            <w:pPr>
              <w:jc w:val="both"/>
              <w:rPr>
                <w:rFonts w:eastAsia="Arial Unicode MS"/>
              </w:rPr>
            </w:pPr>
            <w:r w:rsidRPr="00C2312C">
              <w:rPr>
                <w:rFonts w:eastAsia="Arial Unicode MS"/>
              </w:rPr>
              <w:t>30</w:t>
            </w:r>
          </w:p>
        </w:tc>
      </w:tr>
      <w:tr w:rsidR="002035BF" w:rsidRPr="00C2312C" w14:paraId="62A83BAA" w14:textId="77777777" w:rsidTr="00EA6C86">
        <w:trPr>
          <w:trHeight w:val="246"/>
          <w:jc w:val="center"/>
        </w:trPr>
        <w:tc>
          <w:tcPr>
            <w:tcW w:w="7051" w:type="dxa"/>
            <w:shd w:val="clear" w:color="auto" w:fill="auto"/>
          </w:tcPr>
          <w:p w14:paraId="54F97805" w14:textId="77777777" w:rsidR="002035BF" w:rsidRPr="00C2312C" w:rsidRDefault="002035BF" w:rsidP="00EA6C86">
            <w:pPr>
              <w:jc w:val="both"/>
              <w:rPr>
                <w:rFonts w:eastAsia="Arial Unicode MS"/>
              </w:rPr>
            </w:pPr>
            <w:r w:rsidRPr="00C2312C">
              <w:rPr>
                <w:rFonts w:eastAsia="Arial Unicode MS"/>
              </w:rPr>
              <w:t>Participare</w:t>
            </w:r>
          </w:p>
        </w:tc>
        <w:tc>
          <w:tcPr>
            <w:tcW w:w="0" w:type="auto"/>
            <w:shd w:val="clear" w:color="auto" w:fill="auto"/>
          </w:tcPr>
          <w:p w14:paraId="017E3AF3" w14:textId="77777777" w:rsidR="002035BF" w:rsidRPr="00C2312C" w:rsidRDefault="002035BF" w:rsidP="00EA6C86">
            <w:pPr>
              <w:jc w:val="both"/>
              <w:rPr>
                <w:rFonts w:eastAsia="Arial Unicode MS"/>
              </w:rPr>
            </w:pPr>
            <w:r w:rsidRPr="00C2312C">
              <w:rPr>
                <w:rFonts w:eastAsia="Arial Unicode MS"/>
              </w:rPr>
              <w:t>20</w:t>
            </w:r>
          </w:p>
        </w:tc>
      </w:tr>
      <w:tr w:rsidR="002035BF" w:rsidRPr="00C2312C" w14:paraId="1EF58EE6" w14:textId="77777777" w:rsidTr="00EA6C86">
        <w:trPr>
          <w:trHeight w:val="246"/>
          <w:jc w:val="center"/>
        </w:trPr>
        <w:tc>
          <w:tcPr>
            <w:tcW w:w="7051" w:type="dxa"/>
            <w:shd w:val="clear" w:color="auto" w:fill="auto"/>
          </w:tcPr>
          <w:p w14:paraId="6B05DC39" w14:textId="77777777" w:rsidR="002035BF" w:rsidRPr="00C2312C" w:rsidRDefault="002035BF" w:rsidP="00EA6C86">
            <w:pPr>
              <w:jc w:val="both"/>
              <w:rPr>
                <w:rFonts w:eastAsia="Arial Unicode MS"/>
                <w:b/>
                <w:bCs/>
                <w:i/>
                <w:iCs/>
              </w:rPr>
            </w:pPr>
            <w:r w:rsidRPr="00C2312C">
              <w:rPr>
                <w:rFonts w:eastAsia="Arial Unicode MS"/>
                <w:b/>
                <w:bCs/>
                <w:i/>
                <w:iCs/>
              </w:rPr>
              <w:t>Alte competiții ce aduc prestigiu de imagine Universității “1 Decembrie 1918” din Alba Iulia</w:t>
            </w:r>
          </w:p>
        </w:tc>
        <w:tc>
          <w:tcPr>
            <w:tcW w:w="0" w:type="auto"/>
            <w:shd w:val="clear" w:color="auto" w:fill="auto"/>
          </w:tcPr>
          <w:p w14:paraId="5ADE587D" w14:textId="77777777" w:rsidR="002035BF" w:rsidRPr="00C2312C" w:rsidRDefault="002035BF" w:rsidP="00EA6C86">
            <w:pPr>
              <w:jc w:val="both"/>
              <w:rPr>
                <w:rFonts w:eastAsia="Arial Unicode MS"/>
              </w:rPr>
            </w:pPr>
          </w:p>
        </w:tc>
      </w:tr>
      <w:tr w:rsidR="002035BF" w:rsidRPr="00C2312C" w14:paraId="7BA1E24F" w14:textId="77777777" w:rsidTr="00EA6C86">
        <w:trPr>
          <w:trHeight w:val="246"/>
          <w:jc w:val="center"/>
        </w:trPr>
        <w:tc>
          <w:tcPr>
            <w:tcW w:w="7051" w:type="dxa"/>
            <w:shd w:val="clear" w:color="auto" w:fill="auto"/>
          </w:tcPr>
          <w:p w14:paraId="4D77DF14" w14:textId="77777777" w:rsidR="002035BF" w:rsidRPr="00C2312C" w:rsidRDefault="002035BF" w:rsidP="00EA6C86">
            <w:pPr>
              <w:jc w:val="both"/>
              <w:rPr>
                <w:rFonts w:eastAsia="Arial Unicode MS"/>
              </w:rPr>
            </w:pPr>
            <w:r w:rsidRPr="00C2312C">
              <w:rPr>
                <w:rFonts w:eastAsia="Arial Unicode MS"/>
              </w:rPr>
              <w:t>Participare</w:t>
            </w:r>
          </w:p>
        </w:tc>
        <w:tc>
          <w:tcPr>
            <w:tcW w:w="0" w:type="auto"/>
            <w:shd w:val="clear" w:color="auto" w:fill="auto"/>
          </w:tcPr>
          <w:p w14:paraId="0AB5CDB9" w14:textId="77777777" w:rsidR="002035BF" w:rsidRPr="00C2312C" w:rsidRDefault="002035BF" w:rsidP="00EA6C86">
            <w:pPr>
              <w:jc w:val="both"/>
              <w:rPr>
                <w:rFonts w:eastAsia="Arial Unicode MS"/>
              </w:rPr>
            </w:pPr>
            <w:r w:rsidRPr="00C2312C">
              <w:rPr>
                <w:rFonts w:eastAsia="Arial Unicode MS"/>
              </w:rPr>
              <w:t>10</w:t>
            </w:r>
          </w:p>
        </w:tc>
      </w:tr>
      <w:tr w:rsidR="002035BF" w:rsidRPr="002728DA" w14:paraId="2A9D36C4" w14:textId="77777777" w:rsidTr="00EA6C86">
        <w:trPr>
          <w:trHeight w:val="246"/>
          <w:jc w:val="center"/>
        </w:trPr>
        <w:tc>
          <w:tcPr>
            <w:tcW w:w="7051" w:type="dxa"/>
            <w:shd w:val="clear" w:color="auto" w:fill="auto"/>
          </w:tcPr>
          <w:p w14:paraId="0C73E212" w14:textId="77777777" w:rsidR="002035BF" w:rsidRPr="002728DA" w:rsidRDefault="002035BF" w:rsidP="00EA6C86">
            <w:pPr>
              <w:jc w:val="both"/>
              <w:rPr>
                <w:rFonts w:eastAsia="Arial Unicode MS"/>
                <w:b/>
                <w:bCs/>
                <w:i/>
                <w:iCs/>
              </w:rPr>
            </w:pPr>
            <w:r w:rsidRPr="002728DA">
              <w:rPr>
                <w:rFonts w:eastAsia="Arial Unicode MS"/>
                <w:b/>
                <w:bCs/>
                <w:i/>
                <w:iCs/>
              </w:rPr>
              <w:t>Sunt membri legitimați ai Clubului Sportiv Universitar din Alba Iulia</w:t>
            </w:r>
          </w:p>
        </w:tc>
        <w:tc>
          <w:tcPr>
            <w:tcW w:w="0" w:type="auto"/>
            <w:shd w:val="clear" w:color="auto" w:fill="auto"/>
          </w:tcPr>
          <w:p w14:paraId="54B47945" w14:textId="77777777" w:rsidR="002035BF" w:rsidRPr="002728DA" w:rsidRDefault="002035BF" w:rsidP="00EA6C86">
            <w:pPr>
              <w:jc w:val="both"/>
              <w:rPr>
                <w:rFonts w:eastAsia="Arial Unicode MS"/>
              </w:rPr>
            </w:pPr>
            <w:r w:rsidRPr="002728DA">
              <w:rPr>
                <w:rFonts w:eastAsia="Arial Unicode MS"/>
              </w:rPr>
              <w:t>5</w:t>
            </w:r>
          </w:p>
        </w:tc>
      </w:tr>
    </w:tbl>
    <w:p w14:paraId="6C4AC9DA" w14:textId="77777777" w:rsidR="002035BF" w:rsidRPr="00C2312C" w:rsidRDefault="002035BF" w:rsidP="002035BF">
      <w:pPr>
        <w:ind w:firstLine="720"/>
        <w:jc w:val="both"/>
        <w:rPr>
          <w:rFonts w:eastAsia="Arial Unicode MS"/>
          <w:b/>
          <w:bCs/>
        </w:rPr>
      </w:pPr>
    </w:p>
    <w:p w14:paraId="0C2EA96F" w14:textId="77777777" w:rsidR="002035BF" w:rsidRPr="00C2312C" w:rsidRDefault="002035BF" w:rsidP="002035BF">
      <w:pPr>
        <w:ind w:firstLine="720"/>
        <w:jc w:val="both"/>
        <w:rPr>
          <w:rFonts w:eastAsia="Arial Unicode MS"/>
        </w:rPr>
      </w:pPr>
      <w:r w:rsidRPr="00C2312C">
        <w:rPr>
          <w:rFonts w:eastAsia="Arial Unicode MS"/>
        </w:rPr>
        <w:t>d) In sporturile/probele de echipă coeficientul de multiplicare a punctajelor este 2.</w:t>
      </w:r>
    </w:p>
    <w:p w14:paraId="7526B6E7" w14:textId="77777777" w:rsidR="002035BF" w:rsidRPr="00C2312C" w:rsidRDefault="002035BF" w:rsidP="002035BF">
      <w:pPr>
        <w:ind w:firstLine="720"/>
        <w:jc w:val="both"/>
        <w:rPr>
          <w:rFonts w:eastAsia="Arial Unicode MS"/>
        </w:rPr>
      </w:pPr>
      <w:r w:rsidRPr="00C2312C">
        <w:rPr>
          <w:rFonts w:eastAsia="Arial Unicode MS"/>
        </w:rPr>
        <w:t xml:space="preserve">e) </w:t>
      </w:r>
      <w:r w:rsidRPr="00C2312C">
        <w:t>Bursa de performanță sportivă se acordă în baza unor rezultate/certificări/diplome raportate o singură dată</w:t>
      </w:r>
      <w:r w:rsidRPr="00C2312C">
        <w:rPr>
          <w:rFonts w:eastAsia="Arial Unicode MS"/>
        </w:rPr>
        <w:t>.</w:t>
      </w:r>
    </w:p>
    <w:p w14:paraId="6943A2DE" w14:textId="77777777" w:rsidR="002035BF" w:rsidRPr="00C2312C" w:rsidRDefault="002035BF" w:rsidP="002035BF">
      <w:pPr>
        <w:ind w:firstLine="720"/>
        <w:jc w:val="both"/>
        <w:rPr>
          <w:rFonts w:eastAsia="Arial Unicode MS"/>
        </w:rPr>
      </w:pPr>
      <w:r w:rsidRPr="00C2312C">
        <w:rPr>
          <w:rFonts w:eastAsia="Arial Unicode MS"/>
        </w:rPr>
        <w:t>f) studenții sportivi cu dizabilități, participanți în competițiile sportive dedicate acestora, beneficiază de aceleași drepturi conform punctajelor afișate mai sus.</w:t>
      </w:r>
    </w:p>
    <w:p w14:paraId="62CC0EAA" w14:textId="77777777" w:rsidR="002035BF" w:rsidRPr="00C2312C" w:rsidRDefault="002035BF" w:rsidP="002035BF">
      <w:pPr>
        <w:ind w:firstLine="720"/>
        <w:jc w:val="both"/>
        <w:rPr>
          <w:rFonts w:eastAsia="Arial Unicode MS"/>
        </w:rPr>
      </w:pPr>
    </w:p>
    <w:p w14:paraId="47DF40A2" w14:textId="77777777" w:rsidR="00C7719F" w:rsidRPr="00BE6481" w:rsidRDefault="00C7719F" w:rsidP="00C7719F">
      <w:pPr>
        <w:jc w:val="both"/>
        <w:rPr>
          <w:sz w:val="22"/>
          <w:szCs w:val="22"/>
        </w:rPr>
      </w:pPr>
    </w:p>
    <w:sectPr w:rsidR="00C7719F" w:rsidRPr="00BE6481" w:rsidSect="00795F41">
      <w:headerReference w:type="even" r:id="rId8"/>
      <w:headerReference w:type="default" r:id="rId9"/>
      <w:footerReference w:type="even" r:id="rId10"/>
      <w:footerReference w:type="default" r:id="rId11"/>
      <w:headerReference w:type="first" r:id="rId12"/>
      <w:footerReference w:type="first" r:id="rId13"/>
      <w:pgSz w:w="11907" w:h="16840" w:code="9"/>
      <w:pgMar w:top="851" w:right="74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F580" w14:textId="77777777" w:rsidR="00054039" w:rsidRDefault="00054039" w:rsidP="005B07D4">
      <w:r>
        <w:separator/>
      </w:r>
    </w:p>
  </w:endnote>
  <w:endnote w:type="continuationSeparator" w:id="0">
    <w:p w14:paraId="63C096A2" w14:textId="77777777" w:rsidR="00054039" w:rsidRDefault="00054039" w:rsidP="005B07D4">
      <w:r>
        <w:continuationSeparator/>
      </w:r>
    </w:p>
  </w:endnote>
  <w:endnote w:type="continuationNotice" w:id="1">
    <w:p w14:paraId="6ABE5FC4" w14:textId="77777777" w:rsidR="00054039" w:rsidRDefault="00054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16E4" w14:textId="77777777" w:rsidR="00CB23DA" w:rsidRDefault="005B07D4">
    <w:pPr>
      <w:pStyle w:val="Footer"/>
      <w:framePr w:wrap="around" w:vAnchor="text" w:hAnchor="margin" w:xAlign="center" w:y="1"/>
      <w:rPr>
        <w:rStyle w:val="PageNumber"/>
      </w:rPr>
    </w:pPr>
    <w:r>
      <w:rPr>
        <w:rStyle w:val="PageNumber"/>
      </w:rPr>
      <w:fldChar w:fldCharType="begin"/>
    </w:r>
    <w:r w:rsidR="00596E13">
      <w:rPr>
        <w:rStyle w:val="PageNumber"/>
      </w:rPr>
      <w:instrText xml:space="preserve">PAGE  </w:instrText>
    </w:r>
    <w:r>
      <w:rPr>
        <w:rStyle w:val="PageNumber"/>
      </w:rPr>
      <w:fldChar w:fldCharType="separate"/>
    </w:r>
    <w:r w:rsidR="00132972">
      <w:rPr>
        <w:rStyle w:val="PageNumber"/>
        <w:noProof/>
      </w:rPr>
      <w:t>6</w:t>
    </w:r>
    <w:r>
      <w:rPr>
        <w:rStyle w:val="PageNumber"/>
      </w:rPr>
      <w:fldChar w:fldCharType="end"/>
    </w:r>
  </w:p>
  <w:p w14:paraId="2C1B0165" w14:textId="77777777" w:rsidR="00CB23DA" w:rsidRDefault="00CB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C08" w14:textId="29145B5A" w:rsidR="00CB23DA" w:rsidRPr="002035BF" w:rsidRDefault="006A78FD" w:rsidP="002035BF">
    <w:pPr>
      <w:pStyle w:val="Footer"/>
      <w:tabs>
        <w:tab w:val="left" w:pos="567"/>
      </w:tabs>
      <w:ind w:left="567" w:hanging="567"/>
      <w:jc w:val="right"/>
      <w:rPr>
        <w:lang w:val="en-GB"/>
      </w:rPr>
    </w:pPr>
    <w:r w:rsidRPr="0048119F">
      <w:rPr>
        <w:i/>
        <w:sz w:val="20"/>
        <w:lang w:val="it-IT"/>
      </w:rPr>
      <w:t xml:space="preserve">pagina </w:t>
    </w:r>
    <w:r w:rsidRPr="0019750D">
      <w:rPr>
        <w:rStyle w:val="PageNumber"/>
        <w:rFonts w:eastAsia="Arial Unicode MS"/>
        <w:i/>
        <w:sz w:val="20"/>
      </w:rPr>
      <w:fldChar w:fldCharType="begin"/>
    </w:r>
    <w:r w:rsidRPr="0048119F">
      <w:rPr>
        <w:rStyle w:val="PageNumber"/>
        <w:rFonts w:eastAsia="Arial Unicode MS"/>
        <w:i/>
        <w:sz w:val="20"/>
        <w:lang w:val="it-IT"/>
      </w:rPr>
      <w:instrText xml:space="preserve"> PAGE </w:instrText>
    </w:r>
    <w:r w:rsidRPr="0019750D">
      <w:rPr>
        <w:rStyle w:val="PageNumber"/>
        <w:rFonts w:eastAsia="Arial Unicode MS"/>
        <w:i/>
        <w:sz w:val="20"/>
      </w:rPr>
      <w:fldChar w:fldCharType="separate"/>
    </w:r>
    <w:r w:rsidR="00395BA5">
      <w:rPr>
        <w:rStyle w:val="PageNumber"/>
        <w:rFonts w:eastAsia="Arial Unicode MS"/>
        <w:i/>
        <w:noProof/>
        <w:sz w:val="20"/>
        <w:lang w:val="it-IT"/>
      </w:rPr>
      <w:t>17</w:t>
    </w:r>
    <w:r w:rsidRPr="0019750D">
      <w:rPr>
        <w:rStyle w:val="PageNumber"/>
        <w:rFonts w:eastAsia="Arial Unicode MS"/>
        <w:i/>
        <w:sz w:val="20"/>
      </w:rPr>
      <w:fldChar w:fldCharType="end"/>
    </w:r>
    <w:r w:rsidRPr="0048119F">
      <w:rPr>
        <w:rStyle w:val="PageNumber"/>
        <w:rFonts w:eastAsia="Arial Unicode MS"/>
        <w:i/>
        <w:sz w:val="20"/>
        <w:lang w:val="it-IT"/>
      </w:rPr>
      <w:t>/</w:t>
    </w:r>
    <w:r w:rsidRPr="0019750D">
      <w:rPr>
        <w:rStyle w:val="PageNumber"/>
        <w:rFonts w:eastAsia="Arial Unicode MS"/>
        <w:i/>
        <w:sz w:val="20"/>
      </w:rPr>
      <w:fldChar w:fldCharType="begin"/>
    </w:r>
    <w:r w:rsidRPr="0048119F">
      <w:rPr>
        <w:rStyle w:val="PageNumber"/>
        <w:rFonts w:eastAsia="Arial Unicode MS"/>
        <w:i/>
        <w:sz w:val="20"/>
        <w:lang w:val="it-IT"/>
      </w:rPr>
      <w:instrText xml:space="preserve"> NUMPAGES </w:instrText>
    </w:r>
    <w:r w:rsidRPr="0019750D">
      <w:rPr>
        <w:rStyle w:val="PageNumber"/>
        <w:rFonts w:eastAsia="Arial Unicode MS"/>
        <w:i/>
        <w:sz w:val="20"/>
      </w:rPr>
      <w:fldChar w:fldCharType="separate"/>
    </w:r>
    <w:r w:rsidR="00395BA5">
      <w:rPr>
        <w:rStyle w:val="PageNumber"/>
        <w:rFonts w:eastAsia="Arial Unicode MS"/>
        <w:i/>
        <w:noProof/>
        <w:sz w:val="20"/>
        <w:lang w:val="it-IT"/>
      </w:rPr>
      <w:t>22</w:t>
    </w:r>
    <w:r w:rsidRPr="0019750D">
      <w:rPr>
        <w:rStyle w:val="PageNumber"/>
        <w:rFonts w:eastAsia="Arial Unicode MS"/>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2642" w14:textId="77777777" w:rsidR="00365F2A" w:rsidRDefault="00365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2974" w14:textId="77777777" w:rsidR="00054039" w:rsidRDefault="00054039" w:rsidP="005B07D4">
      <w:r>
        <w:separator/>
      </w:r>
    </w:p>
  </w:footnote>
  <w:footnote w:type="continuationSeparator" w:id="0">
    <w:p w14:paraId="702CBF22" w14:textId="77777777" w:rsidR="00054039" w:rsidRDefault="00054039" w:rsidP="005B07D4">
      <w:r>
        <w:continuationSeparator/>
      </w:r>
    </w:p>
  </w:footnote>
  <w:footnote w:type="continuationNotice" w:id="1">
    <w:p w14:paraId="39AC9379" w14:textId="77777777" w:rsidR="00054039" w:rsidRDefault="00054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7F80" w14:textId="77777777" w:rsidR="00365F2A" w:rsidRDefault="00365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D283" w14:textId="77777777" w:rsidR="00365F2A" w:rsidRDefault="002572EA" w:rsidP="00365F2A">
    <w:pPr>
      <w:jc w:val="right"/>
      <w:rPr>
        <w:i/>
        <w:lang w:val="en-US"/>
      </w:rPr>
    </w:pPr>
    <w:r w:rsidRPr="00B639EB">
      <w:rPr>
        <w:rFonts w:ascii="Courier New" w:hAnsi="Courier New" w:cs="Courier New"/>
      </w:rPr>
      <w:t xml:space="preserve"> </w:t>
    </w:r>
    <w:r w:rsidR="00D71191" w:rsidRPr="00B639EB">
      <w:rPr>
        <w:rFonts w:ascii="Courier New" w:hAnsi="Courier New" w:cs="Courier New"/>
      </w:rPr>
      <w:t xml:space="preserve">     </w:t>
    </w:r>
    <w:r w:rsidR="00365F2A">
      <w:rPr>
        <w:i/>
      </w:rPr>
      <w:t xml:space="preserve">Aprobat Senat </w:t>
    </w:r>
    <w:r w:rsidR="00365F2A">
      <w:rPr>
        <w:i/>
        <w:lang w:val="en-US"/>
      </w:rPr>
      <w:t>25.01.2023</w:t>
    </w:r>
  </w:p>
  <w:p w14:paraId="7AAE4BC2" w14:textId="18F3CCED" w:rsidR="00564FA0" w:rsidRDefault="006A78FD" w:rsidP="00365F2A">
    <w:pPr>
      <w:jc w:val="right"/>
      <w:rPr>
        <w:i/>
      </w:rPr>
    </w:pPr>
    <w:r w:rsidRPr="00B639EB">
      <w:rPr>
        <w:i/>
        <w:lang w:val="en-US"/>
      </w:rPr>
      <w:t>___</w:t>
    </w:r>
    <w:r w:rsidRPr="00B639EB">
      <w:rPr>
        <w:i/>
      </w:rPr>
      <w:t>________________________________________________________________________________</w:t>
    </w:r>
  </w:p>
  <w:p w14:paraId="70643290" w14:textId="77777777" w:rsidR="002035BF" w:rsidRDefault="002035BF" w:rsidP="006A78F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69B9" w14:textId="77777777" w:rsidR="00365F2A" w:rsidRDefault="00365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3690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47FAA"/>
    <w:multiLevelType w:val="hybridMultilevel"/>
    <w:tmpl w:val="D5281C36"/>
    <w:lvl w:ilvl="0" w:tplc="7D325B2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3493DC4"/>
    <w:multiLevelType w:val="hybridMultilevel"/>
    <w:tmpl w:val="57C6B458"/>
    <w:lvl w:ilvl="0" w:tplc="C8CCC0AE">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76CE9"/>
    <w:multiLevelType w:val="hybridMultilevel"/>
    <w:tmpl w:val="0502A040"/>
    <w:lvl w:ilvl="0" w:tplc="FFFFFFF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67182C"/>
    <w:multiLevelType w:val="hybridMultilevel"/>
    <w:tmpl w:val="701C45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237B2"/>
    <w:multiLevelType w:val="hybridMultilevel"/>
    <w:tmpl w:val="C9E00ED0"/>
    <w:lvl w:ilvl="0" w:tplc="04090001">
      <w:start w:val="1"/>
      <w:numFmt w:val="bullet"/>
      <w:lvlText w:val=""/>
      <w:lvlJc w:val="left"/>
      <w:pPr>
        <w:tabs>
          <w:tab w:val="num" w:pos="720"/>
        </w:tabs>
        <w:ind w:left="720" w:hanging="360"/>
      </w:pPr>
      <w:rPr>
        <w:rFonts w:ascii="Symbol" w:hAnsi="Symbol"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F5B16"/>
    <w:multiLevelType w:val="hybridMultilevel"/>
    <w:tmpl w:val="2BDE4CA8"/>
    <w:lvl w:ilvl="0" w:tplc="8A324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C4553"/>
    <w:multiLevelType w:val="hybridMultilevel"/>
    <w:tmpl w:val="24C64B1E"/>
    <w:lvl w:ilvl="0" w:tplc="8CA8A99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919D5"/>
    <w:multiLevelType w:val="hybridMultilevel"/>
    <w:tmpl w:val="0D38A04C"/>
    <w:lvl w:ilvl="0" w:tplc="B3A41006">
      <w:start w:val="3"/>
      <w:numFmt w:val="bullet"/>
      <w:lvlText w:val="-"/>
      <w:lvlJc w:val="left"/>
      <w:pPr>
        <w:ind w:left="1068" w:hanging="360"/>
      </w:pPr>
      <w:rPr>
        <w:rFonts w:ascii="Times New Roman" w:eastAsia="Arial Unicode MS"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13A1988"/>
    <w:multiLevelType w:val="hybridMultilevel"/>
    <w:tmpl w:val="BFFA83DE"/>
    <w:lvl w:ilvl="0" w:tplc="F42CC804">
      <w:start w:val="1"/>
      <w:numFmt w:val="decimal"/>
      <w:lvlText w:val="(%1)"/>
      <w:lvlJc w:val="left"/>
      <w:pPr>
        <w:ind w:left="1683" w:hanging="9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2A02CAB"/>
    <w:multiLevelType w:val="hybridMultilevel"/>
    <w:tmpl w:val="8C28821E"/>
    <w:lvl w:ilvl="0" w:tplc="34F2B2E4">
      <w:start w:val="1"/>
      <w:numFmt w:val="bullet"/>
      <w:lvlText w:val=""/>
      <w:lvlJc w:val="left"/>
      <w:pPr>
        <w:tabs>
          <w:tab w:val="num" w:pos="720"/>
        </w:tabs>
        <w:ind w:left="720" w:hanging="360"/>
      </w:pPr>
      <w:rPr>
        <w:rFonts w:ascii="Symbol" w:hAnsi="Symbol" w:hint="default"/>
        <w:sz w:val="20"/>
      </w:rPr>
    </w:lvl>
    <w:lvl w:ilvl="1" w:tplc="4D7A9FE6" w:tentative="1">
      <w:start w:val="1"/>
      <w:numFmt w:val="bullet"/>
      <w:lvlText w:val="o"/>
      <w:lvlJc w:val="left"/>
      <w:pPr>
        <w:tabs>
          <w:tab w:val="num" w:pos="1440"/>
        </w:tabs>
        <w:ind w:left="1440" w:hanging="360"/>
      </w:pPr>
      <w:rPr>
        <w:rFonts w:ascii="Courier New" w:hAnsi="Courier New" w:hint="default"/>
        <w:sz w:val="20"/>
      </w:rPr>
    </w:lvl>
    <w:lvl w:ilvl="2" w:tplc="DDE89B7C" w:tentative="1">
      <w:start w:val="1"/>
      <w:numFmt w:val="bullet"/>
      <w:lvlText w:val=""/>
      <w:lvlJc w:val="left"/>
      <w:pPr>
        <w:tabs>
          <w:tab w:val="num" w:pos="2160"/>
        </w:tabs>
        <w:ind w:left="2160" w:hanging="360"/>
      </w:pPr>
      <w:rPr>
        <w:rFonts w:ascii="Wingdings" w:hAnsi="Wingdings" w:hint="default"/>
        <w:sz w:val="20"/>
      </w:rPr>
    </w:lvl>
    <w:lvl w:ilvl="3" w:tplc="58788C72" w:tentative="1">
      <w:start w:val="1"/>
      <w:numFmt w:val="bullet"/>
      <w:lvlText w:val=""/>
      <w:lvlJc w:val="left"/>
      <w:pPr>
        <w:tabs>
          <w:tab w:val="num" w:pos="2880"/>
        </w:tabs>
        <w:ind w:left="2880" w:hanging="360"/>
      </w:pPr>
      <w:rPr>
        <w:rFonts w:ascii="Wingdings" w:hAnsi="Wingdings" w:hint="default"/>
        <w:sz w:val="20"/>
      </w:rPr>
    </w:lvl>
    <w:lvl w:ilvl="4" w:tplc="7DF46668" w:tentative="1">
      <w:start w:val="1"/>
      <w:numFmt w:val="bullet"/>
      <w:lvlText w:val=""/>
      <w:lvlJc w:val="left"/>
      <w:pPr>
        <w:tabs>
          <w:tab w:val="num" w:pos="3600"/>
        </w:tabs>
        <w:ind w:left="3600" w:hanging="360"/>
      </w:pPr>
      <w:rPr>
        <w:rFonts w:ascii="Wingdings" w:hAnsi="Wingdings" w:hint="default"/>
        <w:sz w:val="20"/>
      </w:rPr>
    </w:lvl>
    <w:lvl w:ilvl="5" w:tplc="1130DDC2" w:tentative="1">
      <w:start w:val="1"/>
      <w:numFmt w:val="bullet"/>
      <w:lvlText w:val=""/>
      <w:lvlJc w:val="left"/>
      <w:pPr>
        <w:tabs>
          <w:tab w:val="num" w:pos="4320"/>
        </w:tabs>
        <w:ind w:left="4320" w:hanging="360"/>
      </w:pPr>
      <w:rPr>
        <w:rFonts w:ascii="Wingdings" w:hAnsi="Wingdings" w:hint="default"/>
        <w:sz w:val="20"/>
      </w:rPr>
    </w:lvl>
    <w:lvl w:ilvl="6" w:tplc="E966A930" w:tentative="1">
      <w:start w:val="1"/>
      <w:numFmt w:val="bullet"/>
      <w:lvlText w:val=""/>
      <w:lvlJc w:val="left"/>
      <w:pPr>
        <w:tabs>
          <w:tab w:val="num" w:pos="5040"/>
        </w:tabs>
        <w:ind w:left="5040" w:hanging="360"/>
      </w:pPr>
      <w:rPr>
        <w:rFonts w:ascii="Wingdings" w:hAnsi="Wingdings" w:hint="default"/>
        <w:sz w:val="20"/>
      </w:rPr>
    </w:lvl>
    <w:lvl w:ilvl="7" w:tplc="15F824B8" w:tentative="1">
      <w:start w:val="1"/>
      <w:numFmt w:val="bullet"/>
      <w:lvlText w:val=""/>
      <w:lvlJc w:val="left"/>
      <w:pPr>
        <w:tabs>
          <w:tab w:val="num" w:pos="5760"/>
        </w:tabs>
        <w:ind w:left="5760" w:hanging="360"/>
      </w:pPr>
      <w:rPr>
        <w:rFonts w:ascii="Wingdings" w:hAnsi="Wingdings" w:hint="default"/>
        <w:sz w:val="20"/>
      </w:rPr>
    </w:lvl>
    <w:lvl w:ilvl="8" w:tplc="FE36117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052C2"/>
    <w:multiLevelType w:val="hybridMultilevel"/>
    <w:tmpl w:val="E93A1128"/>
    <w:lvl w:ilvl="0" w:tplc="DCAAE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86D54"/>
    <w:multiLevelType w:val="hybridMultilevel"/>
    <w:tmpl w:val="F13416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95F18C4"/>
    <w:multiLevelType w:val="hybridMultilevel"/>
    <w:tmpl w:val="2CF8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F20F6"/>
    <w:multiLevelType w:val="hybridMultilevel"/>
    <w:tmpl w:val="22800234"/>
    <w:lvl w:ilvl="0" w:tplc="95F67CA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F9C5551"/>
    <w:multiLevelType w:val="hybridMultilevel"/>
    <w:tmpl w:val="89702F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1FFC4ED6"/>
    <w:multiLevelType w:val="hybridMultilevel"/>
    <w:tmpl w:val="34B8CBF6"/>
    <w:lvl w:ilvl="0" w:tplc="B862FC3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33CB6"/>
    <w:multiLevelType w:val="hybridMultilevel"/>
    <w:tmpl w:val="A2948EA4"/>
    <w:lvl w:ilvl="0" w:tplc="8BE0A954">
      <w:start w:val="1"/>
      <w:numFmt w:val="upperLetter"/>
      <w:lvlText w:val="%1."/>
      <w:lvlJc w:val="left"/>
      <w:pPr>
        <w:ind w:left="1080" w:hanging="360"/>
      </w:pPr>
      <w:rPr>
        <w:rFonts w:hint="default"/>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28F20076"/>
    <w:multiLevelType w:val="hybridMultilevel"/>
    <w:tmpl w:val="A9D246EE"/>
    <w:lvl w:ilvl="0" w:tplc="884C425C">
      <w:start w:val="1"/>
      <w:numFmt w:val="bullet"/>
      <w:lvlText w:val=""/>
      <w:lvlJc w:val="left"/>
      <w:pPr>
        <w:tabs>
          <w:tab w:val="num" w:pos="720"/>
        </w:tabs>
        <w:ind w:left="720" w:hanging="360"/>
      </w:pPr>
      <w:rPr>
        <w:rFonts w:ascii="Symbol" w:hAnsi="Symbol" w:hint="default"/>
        <w:sz w:val="20"/>
      </w:rPr>
    </w:lvl>
    <w:lvl w:ilvl="1" w:tplc="40BA7458" w:tentative="1">
      <w:start w:val="1"/>
      <w:numFmt w:val="bullet"/>
      <w:lvlText w:val="o"/>
      <w:lvlJc w:val="left"/>
      <w:pPr>
        <w:tabs>
          <w:tab w:val="num" w:pos="1440"/>
        </w:tabs>
        <w:ind w:left="1440" w:hanging="360"/>
      </w:pPr>
      <w:rPr>
        <w:rFonts w:ascii="Courier New" w:hAnsi="Courier New" w:hint="default"/>
        <w:sz w:val="20"/>
      </w:rPr>
    </w:lvl>
    <w:lvl w:ilvl="2" w:tplc="C978B77E" w:tentative="1">
      <w:start w:val="1"/>
      <w:numFmt w:val="bullet"/>
      <w:lvlText w:val=""/>
      <w:lvlJc w:val="left"/>
      <w:pPr>
        <w:tabs>
          <w:tab w:val="num" w:pos="2160"/>
        </w:tabs>
        <w:ind w:left="2160" w:hanging="360"/>
      </w:pPr>
      <w:rPr>
        <w:rFonts w:ascii="Wingdings" w:hAnsi="Wingdings" w:hint="default"/>
        <w:sz w:val="20"/>
      </w:rPr>
    </w:lvl>
    <w:lvl w:ilvl="3" w:tplc="10920F88" w:tentative="1">
      <w:start w:val="1"/>
      <w:numFmt w:val="bullet"/>
      <w:lvlText w:val=""/>
      <w:lvlJc w:val="left"/>
      <w:pPr>
        <w:tabs>
          <w:tab w:val="num" w:pos="2880"/>
        </w:tabs>
        <w:ind w:left="2880" w:hanging="360"/>
      </w:pPr>
      <w:rPr>
        <w:rFonts w:ascii="Wingdings" w:hAnsi="Wingdings" w:hint="default"/>
        <w:sz w:val="20"/>
      </w:rPr>
    </w:lvl>
    <w:lvl w:ilvl="4" w:tplc="20CCB248" w:tentative="1">
      <w:start w:val="1"/>
      <w:numFmt w:val="bullet"/>
      <w:lvlText w:val=""/>
      <w:lvlJc w:val="left"/>
      <w:pPr>
        <w:tabs>
          <w:tab w:val="num" w:pos="3600"/>
        </w:tabs>
        <w:ind w:left="3600" w:hanging="360"/>
      </w:pPr>
      <w:rPr>
        <w:rFonts w:ascii="Wingdings" w:hAnsi="Wingdings" w:hint="default"/>
        <w:sz w:val="20"/>
      </w:rPr>
    </w:lvl>
    <w:lvl w:ilvl="5" w:tplc="21B21A68" w:tentative="1">
      <w:start w:val="1"/>
      <w:numFmt w:val="bullet"/>
      <w:lvlText w:val=""/>
      <w:lvlJc w:val="left"/>
      <w:pPr>
        <w:tabs>
          <w:tab w:val="num" w:pos="4320"/>
        </w:tabs>
        <w:ind w:left="4320" w:hanging="360"/>
      </w:pPr>
      <w:rPr>
        <w:rFonts w:ascii="Wingdings" w:hAnsi="Wingdings" w:hint="default"/>
        <w:sz w:val="20"/>
      </w:rPr>
    </w:lvl>
    <w:lvl w:ilvl="6" w:tplc="8318D7BC" w:tentative="1">
      <w:start w:val="1"/>
      <w:numFmt w:val="bullet"/>
      <w:lvlText w:val=""/>
      <w:lvlJc w:val="left"/>
      <w:pPr>
        <w:tabs>
          <w:tab w:val="num" w:pos="5040"/>
        </w:tabs>
        <w:ind w:left="5040" w:hanging="360"/>
      </w:pPr>
      <w:rPr>
        <w:rFonts w:ascii="Wingdings" w:hAnsi="Wingdings" w:hint="default"/>
        <w:sz w:val="20"/>
      </w:rPr>
    </w:lvl>
    <w:lvl w:ilvl="7" w:tplc="0A00E860" w:tentative="1">
      <w:start w:val="1"/>
      <w:numFmt w:val="bullet"/>
      <w:lvlText w:val=""/>
      <w:lvlJc w:val="left"/>
      <w:pPr>
        <w:tabs>
          <w:tab w:val="num" w:pos="5760"/>
        </w:tabs>
        <w:ind w:left="5760" w:hanging="360"/>
      </w:pPr>
      <w:rPr>
        <w:rFonts w:ascii="Wingdings" w:hAnsi="Wingdings" w:hint="default"/>
        <w:sz w:val="20"/>
      </w:rPr>
    </w:lvl>
    <w:lvl w:ilvl="8" w:tplc="5E60E8A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F91D7E"/>
    <w:multiLevelType w:val="hybridMultilevel"/>
    <w:tmpl w:val="7234D770"/>
    <w:lvl w:ilvl="0" w:tplc="B862FC36">
      <w:start w:val="1"/>
      <w:numFmt w:val="bullet"/>
      <w:lvlText w:val=""/>
      <w:lvlJc w:val="left"/>
      <w:pPr>
        <w:ind w:left="540" w:hanging="360"/>
      </w:pPr>
      <w:rPr>
        <w:rFonts w:ascii="Symbol" w:hAnsi="Symbol" w:hint="default"/>
        <w:color w:val="FF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ECB3B6C"/>
    <w:multiLevelType w:val="hybridMultilevel"/>
    <w:tmpl w:val="E93A112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732F35"/>
    <w:multiLevelType w:val="hybridMultilevel"/>
    <w:tmpl w:val="0ABE9518"/>
    <w:lvl w:ilvl="0" w:tplc="CB980A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0C45E53"/>
    <w:multiLevelType w:val="hybridMultilevel"/>
    <w:tmpl w:val="DB94398A"/>
    <w:lvl w:ilvl="0" w:tplc="D9565D06">
      <w:start w:val="1"/>
      <w:numFmt w:val="bullet"/>
      <w:lvlText w:val=""/>
      <w:lvlJc w:val="left"/>
      <w:pPr>
        <w:tabs>
          <w:tab w:val="num" w:pos="1440"/>
        </w:tabs>
        <w:ind w:left="1440" w:hanging="360"/>
      </w:pPr>
      <w:rPr>
        <w:rFonts w:ascii="Symbol" w:hAnsi="Symbol" w:hint="default"/>
        <w:sz w:val="20"/>
      </w:rPr>
    </w:lvl>
    <w:lvl w:ilvl="1" w:tplc="25106372" w:tentative="1">
      <w:start w:val="1"/>
      <w:numFmt w:val="bullet"/>
      <w:lvlText w:val="o"/>
      <w:lvlJc w:val="left"/>
      <w:pPr>
        <w:tabs>
          <w:tab w:val="num" w:pos="2160"/>
        </w:tabs>
        <w:ind w:left="2160" w:hanging="360"/>
      </w:pPr>
      <w:rPr>
        <w:rFonts w:ascii="Courier New" w:hAnsi="Courier New" w:hint="default"/>
        <w:sz w:val="20"/>
      </w:rPr>
    </w:lvl>
    <w:lvl w:ilvl="2" w:tplc="73A62AC4" w:tentative="1">
      <w:start w:val="1"/>
      <w:numFmt w:val="bullet"/>
      <w:lvlText w:val=""/>
      <w:lvlJc w:val="left"/>
      <w:pPr>
        <w:tabs>
          <w:tab w:val="num" w:pos="2880"/>
        </w:tabs>
        <w:ind w:left="2880" w:hanging="360"/>
      </w:pPr>
      <w:rPr>
        <w:rFonts w:ascii="Wingdings" w:hAnsi="Wingdings" w:hint="default"/>
        <w:sz w:val="20"/>
      </w:rPr>
    </w:lvl>
    <w:lvl w:ilvl="3" w:tplc="179890C8" w:tentative="1">
      <w:start w:val="1"/>
      <w:numFmt w:val="bullet"/>
      <w:lvlText w:val=""/>
      <w:lvlJc w:val="left"/>
      <w:pPr>
        <w:tabs>
          <w:tab w:val="num" w:pos="3600"/>
        </w:tabs>
        <w:ind w:left="3600" w:hanging="360"/>
      </w:pPr>
      <w:rPr>
        <w:rFonts w:ascii="Wingdings" w:hAnsi="Wingdings" w:hint="default"/>
        <w:sz w:val="20"/>
      </w:rPr>
    </w:lvl>
    <w:lvl w:ilvl="4" w:tplc="AEE0418A" w:tentative="1">
      <w:start w:val="1"/>
      <w:numFmt w:val="bullet"/>
      <w:lvlText w:val=""/>
      <w:lvlJc w:val="left"/>
      <w:pPr>
        <w:tabs>
          <w:tab w:val="num" w:pos="4320"/>
        </w:tabs>
        <w:ind w:left="4320" w:hanging="360"/>
      </w:pPr>
      <w:rPr>
        <w:rFonts w:ascii="Wingdings" w:hAnsi="Wingdings" w:hint="default"/>
        <w:sz w:val="20"/>
      </w:rPr>
    </w:lvl>
    <w:lvl w:ilvl="5" w:tplc="C850293C" w:tentative="1">
      <w:start w:val="1"/>
      <w:numFmt w:val="bullet"/>
      <w:lvlText w:val=""/>
      <w:lvlJc w:val="left"/>
      <w:pPr>
        <w:tabs>
          <w:tab w:val="num" w:pos="5040"/>
        </w:tabs>
        <w:ind w:left="5040" w:hanging="360"/>
      </w:pPr>
      <w:rPr>
        <w:rFonts w:ascii="Wingdings" w:hAnsi="Wingdings" w:hint="default"/>
        <w:sz w:val="20"/>
      </w:rPr>
    </w:lvl>
    <w:lvl w:ilvl="6" w:tplc="528666E4" w:tentative="1">
      <w:start w:val="1"/>
      <w:numFmt w:val="bullet"/>
      <w:lvlText w:val=""/>
      <w:lvlJc w:val="left"/>
      <w:pPr>
        <w:tabs>
          <w:tab w:val="num" w:pos="5760"/>
        </w:tabs>
        <w:ind w:left="5760" w:hanging="360"/>
      </w:pPr>
      <w:rPr>
        <w:rFonts w:ascii="Wingdings" w:hAnsi="Wingdings" w:hint="default"/>
        <w:sz w:val="20"/>
      </w:rPr>
    </w:lvl>
    <w:lvl w:ilvl="7" w:tplc="9AFC27F2" w:tentative="1">
      <w:start w:val="1"/>
      <w:numFmt w:val="bullet"/>
      <w:lvlText w:val=""/>
      <w:lvlJc w:val="left"/>
      <w:pPr>
        <w:tabs>
          <w:tab w:val="num" w:pos="6480"/>
        </w:tabs>
        <w:ind w:left="6480" w:hanging="360"/>
      </w:pPr>
      <w:rPr>
        <w:rFonts w:ascii="Wingdings" w:hAnsi="Wingdings" w:hint="default"/>
        <w:sz w:val="20"/>
      </w:rPr>
    </w:lvl>
    <w:lvl w:ilvl="8" w:tplc="E7AAE814"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41DF5B0B"/>
    <w:multiLevelType w:val="hybridMultilevel"/>
    <w:tmpl w:val="C41AA0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4E708F9"/>
    <w:multiLevelType w:val="hybridMultilevel"/>
    <w:tmpl w:val="C9BE0DFA"/>
    <w:lvl w:ilvl="0" w:tplc="FFFFFFFF">
      <w:start w:val="5"/>
      <w:numFmt w:val="upperLetter"/>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7EC6393"/>
    <w:multiLevelType w:val="hybridMultilevel"/>
    <w:tmpl w:val="DFB6056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C5B9A"/>
    <w:multiLevelType w:val="hybridMultilevel"/>
    <w:tmpl w:val="B6FEB114"/>
    <w:lvl w:ilvl="0" w:tplc="BE86C122">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A1AA3"/>
    <w:multiLevelType w:val="hybridMultilevel"/>
    <w:tmpl w:val="0584E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EB5D47"/>
    <w:multiLevelType w:val="hybridMultilevel"/>
    <w:tmpl w:val="03BA648E"/>
    <w:lvl w:ilvl="0" w:tplc="11A673B2">
      <w:start w:val="1"/>
      <w:numFmt w:val="decimal"/>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7B7453"/>
    <w:multiLevelType w:val="hybridMultilevel"/>
    <w:tmpl w:val="9B7C5C9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9B70C54"/>
    <w:multiLevelType w:val="hybridMultilevel"/>
    <w:tmpl w:val="29749A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E897558"/>
    <w:multiLevelType w:val="hybridMultilevel"/>
    <w:tmpl w:val="2356E06C"/>
    <w:lvl w:ilvl="0" w:tplc="04090003">
      <w:start w:val="1"/>
      <w:numFmt w:val="bullet"/>
      <w:lvlText w:val="o"/>
      <w:lvlJc w:val="left"/>
      <w:pPr>
        <w:tabs>
          <w:tab w:val="num" w:pos="720"/>
        </w:tabs>
        <w:ind w:left="720" w:hanging="360"/>
      </w:pPr>
      <w:rPr>
        <w:rFonts w:ascii="Courier New" w:hAnsi="Courier New" w:cs="Courier New"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B739B"/>
    <w:multiLevelType w:val="hybridMultilevel"/>
    <w:tmpl w:val="6AC6862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45F6A"/>
    <w:multiLevelType w:val="hybridMultilevel"/>
    <w:tmpl w:val="AF14291A"/>
    <w:lvl w:ilvl="0" w:tplc="675CB176">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34" w15:restartNumberingAfterBreak="0">
    <w:nsid w:val="650B238C"/>
    <w:multiLevelType w:val="hybridMultilevel"/>
    <w:tmpl w:val="16144538"/>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0526C"/>
    <w:multiLevelType w:val="hybridMultilevel"/>
    <w:tmpl w:val="68F61B36"/>
    <w:lvl w:ilvl="0" w:tplc="FFFFFFF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F5719ED"/>
    <w:multiLevelType w:val="hybridMultilevel"/>
    <w:tmpl w:val="7DFA4D20"/>
    <w:lvl w:ilvl="0" w:tplc="BE823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660B5"/>
    <w:multiLevelType w:val="hybridMultilevel"/>
    <w:tmpl w:val="68DE7380"/>
    <w:lvl w:ilvl="0" w:tplc="2E9A2DF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759C3035"/>
    <w:multiLevelType w:val="hybridMultilevel"/>
    <w:tmpl w:val="AF14291A"/>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39" w15:restartNumberingAfterBreak="0">
    <w:nsid w:val="792546D6"/>
    <w:multiLevelType w:val="hybridMultilevel"/>
    <w:tmpl w:val="680E6E00"/>
    <w:lvl w:ilvl="0" w:tplc="15281D46">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73301"/>
    <w:multiLevelType w:val="hybridMultilevel"/>
    <w:tmpl w:val="BA222F10"/>
    <w:lvl w:ilvl="0" w:tplc="D5D27A9E">
      <w:start w:val="1"/>
      <w:numFmt w:val="bullet"/>
      <w:lvlText w:val=""/>
      <w:lvlJc w:val="left"/>
      <w:pPr>
        <w:tabs>
          <w:tab w:val="num" w:pos="720"/>
        </w:tabs>
        <w:ind w:left="720" w:hanging="360"/>
      </w:pPr>
      <w:rPr>
        <w:rFonts w:ascii="Symbol" w:hAnsi="Symbol"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num w:numId="1" w16cid:durableId="403452656">
    <w:abstractNumId w:val="10"/>
  </w:num>
  <w:num w:numId="2" w16cid:durableId="1619752395">
    <w:abstractNumId w:val="18"/>
  </w:num>
  <w:num w:numId="3" w16cid:durableId="1419643332">
    <w:abstractNumId w:val="22"/>
  </w:num>
  <w:num w:numId="4" w16cid:durableId="808937039">
    <w:abstractNumId w:val="40"/>
  </w:num>
  <w:num w:numId="5" w16cid:durableId="1398549767">
    <w:abstractNumId w:val="8"/>
  </w:num>
  <w:num w:numId="6" w16cid:durableId="993527989">
    <w:abstractNumId w:val="2"/>
  </w:num>
  <w:num w:numId="7" w16cid:durableId="212813928">
    <w:abstractNumId w:val="13"/>
  </w:num>
  <w:num w:numId="8" w16cid:durableId="991518673">
    <w:abstractNumId w:val="7"/>
  </w:num>
  <w:num w:numId="9" w16cid:durableId="1212382950">
    <w:abstractNumId w:val="0"/>
  </w:num>
  <w:num w:numId="10" w16cid:durableId="152724757">
    <w:abstractNumId w:val="23"/>
  </w:num>
  <w:num w:numId="11" w16cid:durableId="1190992836">
    <w:abstractNumId w:val="39"/>
  </w:num>
  <w:num w:numId="12" w16cid:durableId="533884453">
    <w:abstractNumId w:val="4"/>
  </w:num>
  <w:num w:numId="13" w16cid:durableId="1017656688">
    <w:abstractNumId w:val="29"/>
  </w:num>
  <w:num w:numId="14" w16cid:durableId="518856919">
    <w:abstractNumId w:val="21"/>
  </w:num>
  <w:num w:numId="15" w16cid:durableId="1220677215">
    <w:abstractNumId w:val="32"/>
  </w:num>
  <w:num w:numId="16" w16cid:durableId="392390854">
    <w:abstractNumId w:val="34"/>
  </w:num>
  <w:num w:numId="17" w16cid:durableId="428620954">
    <w:abstractNumId w:val="25"/>
  </w:num>
  <w:num w:numId="18" w16cid:durableId="193007381">
    <w:abstractNumId w:val="16"/>
  </w:num>
  <w:num w:numId="19" w16cid:durableId="1634866544">
    <w:abstractNumId w:val="19"/>
  </w:num>
  <w:num w:numId="20" w16cid:durableId="318116306">
    <w:abstractNumId w:val="36"/>
  </w:num>
  <w:num w:numId="21" w16cid:durableId="764880321">
    <w:abstractNumId w:val="12"/>
  </w:num>
  <w:num w:numId="22" w16cid:durableId="1261451965">
    <w:abstractNumId w:val="5"/>
  </w:num>
  <w:num w:numId="23" w16cid:durableId="677194337">
    <w:abstractNumId w:val="30"/>
  </w:num>
  <w:num w:numId="24" w16cid:durableId="1411077304">
    <w:abstractNumId w:val="15"/>
  </w:num>
  <w:num w:numId="25" w16cid:durableId="1463227141">
    <w:abstractNumId w:val="6"/>
  </w:num>
  <w:num w:numId="26" w16cid:durableId="1318654240">
    <w:abstractNumId w:val="11"/>
  </w:num>
  <w:num w:numId="27" w16cid:durableId="1679305884">
    <w:abstractNumId w:val="9"/>
  </w:num>
  <w:num w:numId="28" w16cid:durableId="1351564005">
    <w:abstractNumId w:val="26"/>
  </w:num>
  <w:num w:numId="29" w16cid:durableId="834416057">
    <w:abstractNumId w:val="31"/>
  </w:num>
  <w:num w:numId="30" w16cid:durableId="1491679619">
    <w:abstractNumId w:val="27"/>
  </w:num>
  <w:num w:numId="31" w16cid:durableId="337774421">
    <w:abstractNumId w:val="33"/>
  </w:num>
  <w:num w:numId="32" w16cid:durableId="1915698219">
    <w:abstractNumId w:val="28"/>
  </w:num>
  <w:num w:numId="33" w16cid:durableId="572200936">
    <w:abstractNumId w:val="37"/>
  </w:num>
  <w:num w:numId="34" w16cid:durableId="779688841">
    <w:abstractNumId w:val="14"/>
  </w:num>
  <w:num w:numId="35" w16cid:durableId="2058429180">
    <w:abstractNumId w:val="1"/>
  </w:num>
  <w:num w:numId="36" w16cid:durableId="141774954">
    <w:abstractNumId w:val="17"/>
  </w:num>
  <w:num w:numId="37" w16cid:durableId="518131059">
    <w:abstractNumId w:val="24"/>
  </w:num>
  <w:num w:numId="38" w16cid:durableId="870384470">
    <w:abstractNumId w:val="3"/>
  </w:num>
  <w:num w:numId="39" w16cid:durableId="1392999040">
    <w:abstractNumId w:val="35"/>
  </w:num>
  <w:num w:numId="40" w16cid:durableId="178856811">
    <w:abstractNumId w:val="20"/>
  </w:num>
  <w:num w:numId="41" w16cid:durableId="2902154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25"/>
    <w:rsid w:val="0000080F"/>
    <w:rsid w:val="00002666"/>
    <w:rsid w:val="00003D20"/>
    <w:rsid w:val="000044AE"/>
    <w:rsid w:val="000074E9"/>
    <w:rsid w:val="000101BD"/>
    <w:rsid w:val="00010C9B"/>
    <w:rsid w:val="000117FB"/>
    <w:rsid w:val="000123BB"/>
    <w:rsid w:val="00015469"/>
    <w:rsid w:val="0001550A"/>
    <w:rsid w:val="000161B4"/>
    <w:rsid w:val="00016D96"/>
    <w:rsid w:val="00022246"/>
    <w:rsid w:val="0002290C"/>
    <w:rsid w:val="000333E2"/>
    <w:rsid w:val="00037439"/>
    <w:rsid w:val="0003765E"/>
    <w:rsid w:val="00040248"/>
    <w:rsid w:val="00043252"/>
    <w:rsid w:val="00043FF0"/>
    <w:rsid w:val="000455B1"/>
    <w:rsid w:val="00050CFC"/>
    <w:rsid w:val="0005345D"/>
    <w:rsid w:val="00054039"/>
    <w:rsid w:val="00054E29"/>
    <w:rsid w:val="00055A32"/>
    <w:rsid w:val="00055CA4"/>
    <w:rsid w:val="000571AC"/>
    <w:rsid w:val="00057A96"/>
    <w:rsid w:val="00060519"/>
    <w:rsid w:val="00063609"/>
    <w:rsid w:val="0006697F"/>
    <w:rsid w:val="00071462"/>
    <w:rsid w:val="00076A15"/>
    <w:rsid w:val="0007755D"/>
    <w:rsid w:val="00080A67"/>
    <w:rsid w:val="00081867"/>
    <w:rsid w:val="000820EB"/>
    <w:rsid w:val="00082C28"/>
    <w:rsid w:val="00083DB4"/>
    <w:rsid w:val="00087252"/>
    <w:rsid w:val="00090AFB"/>
    <w:rsid w:val="0009225B"/>
    <w:rsid w:val="00092634"/>
    <w:rsid w:val="00092FFB"/>
    <w:rsid w:val="00094FD0"/>
    <w:rsid w:val="00095E91"/>
    <w:rsid w:val="000A087C"/>
    <w:rsid w:val="000A20A3"/>
    <w:rsid w:val="000A3FA2"/>
    <w:rsid w:val="000A4DE4"/>
    <w:rsid w:val="000A5548"/>
    <w:rsid w:val="000A6222"/>
    <w:rsid w:val="000A6EB8"/>
    <w:rsid w:val="000A730F"/>
    <w:rsid w:val="000B0683"/>
    <w:rsid w:val="000B1E4E"/>
    <w:rsid w:val="000C1667"/>
    <w:rsid w:val="000C3669"/>
    <w:rsid w:val="000C3BC8"/>
    <w:rsid w:val="000C6678"/>
    <w:rsid w:val="000C76A6"/>
    <w:rsid w:val="000D0063"/>
    <w:rsid w:val="000D05B8"/>
    <w:rsid w:val="000D7D3C"/>
    <w:rsid w:val="000E092E"/>
    <w:rsid w:val="000E0FD1"/>
    <w:rsid w:val="000E1BC7"/>
    <w:rsid w:val="000E1C1E"/>
    <w:rsid w:val="000E2E66"/>
    <w:rsid w:val="000E5A25"/>
    <w:rsid w:val="000E633B"/>
    <w:rsid w:val="000E6870"/>
    <w:rsid w:val="000F26DB"/>
    <w:rsid w:val="000F3B8B"/>
    <w:rsid w:val="000F4959"/>
    <w:rsid w:val="001009D7"/>
    <w:rsid w:val="00100C6F"/>
    <w:rsid w:val="00101C88"/>
    <w:rsid w:val="0010229E"/>
    <w:rsid w:val="001036A4"/>
    <w:rsid w:val="001053E3"/>
    <w:rsid w:val="00105719"/>
    <w:rsid w:val="00106C07"/>
    <w:rsid w:val="00110C61"/>
    <w:rsid w:val="00114109"/>
    <w:rsid w:val="00114B7A"/>
    <w:rsid w:val="00117738"/>
    <w:rsid w:val="00121019"/>
    <w:rsid w:val="001237DD"/>
    <w:rsid w:val="0012402B"/>
    <w:rsid w:val="001246C6"/>
    <w:rsid w:val="00126129"/>
    <w:rsid w:val="001276A9"/>
    <w:rsid w:val="00130030"/>
    <w:rsid w:val="00132972"/>
    <w:rsid w:val="00134015"/>
    <w:rsid w:val="00134215"/>
    <w:rsid w:val="001377C7"/>
    <w:rsid w:val="00142F6E"/>
    <w:rsid w:val="00144B6F"/>
    <w:rsid w:val="00144FCD"/>
    <w:rsid w:val="0014636E"/>
    <w:rsid w:val="00146440"/>
    <w:rsid w:val="00146977"/>
    <w:rsid w:val="00146D7B"/>
    <w:rsid w:val="00150275"/>
    <w:rsid w:val="00150313"/>
    <w:rsid w:val="00150889"/>
    <w:rsid w:val="00152EEE"/>
    <w:rsid w:val="00155558"/>
    <w:rsid w:val="001572DC"/>
    <w:rsid w:val="001576D3"/>
    <w:rsid w:val="00161160"/>
    <w:rsid w:val="0016204F"/>
    <w:rsid w:val="00162480"/>
    <w:rsid w:val="00162D10"/>
    <w:rsid w:val="0016614D"/>
    <w:rsid w:val="001668EB"/>
    <w:rsid w:val="001758A2"/>
    <w:rsid w:val="0017642D"/>
    <w:rsid w:val="00177023"/>
    <w:rsid w:val="00177664"/>
    <w:rsid w:val="00177EE9"/>
    <w:rsid w:val="00180979"/>
    <w:rsid w:val="00185A5C"/>
    <w:rsid w:val="0019066B"/>
    <w:rsid w:val="00191A45"/>
    <w:rsid w:val="00191F79"/>
    <w:rsid w:val="00193B49"/>
    <w:rsid w:val="00194499"/>
    <w:rsid w:val="001A01D8"/>
    <w:rsid w:val="001A45D1"/>
    <w:rsid w:val="001A4E82"/>
    <w:rsid w:val="001A51C4"/>
    <w:rsid w:val="001A5FC3"/>
    <w:rsid w:val="001A6283"/>
    <w:rsid w:val="001B1296"/>
    <w:rsid w:val="001B1D62"/>
    <w:rsid w:val="001B3302"/>
    <w:rsid w:val="001B33B0"/>
    <w:rsid w:val="001B3819"/>
    <w:rsid w:val="001B3FB2"/>
    <w:rsid w:val="001B7CD2"/>
    <w:rsid w:val="001C7DA6"/>
    <w:rsid w:val="001D0784"/>
    <w:rsid w:val="001D2573"/>
    <w:rsid w:val="001D4D52"/>
    <w:rsid w:val="001E35E3"/>
    <w:rsid w:val="001E5BDB"/>
    <w:rsid w:val="001E67B4"/>
    <w:rsid w:val="001E715C"/>
    <w:rsid w:val="001E7209"/>
    <w:rsid w:val="001F2319"/>
    <w:rsid w:val="001F25A7"/>
    <w:rsid w:val="001F2A8D"/>
    <w:rsid w:val="001F2A91"/>
    <w:rsid w:val="001F2B85"/>
    <w:rsid w:val="001F2EE5"/>
    <w:rsid w:val="001F749A"/>
    <w:rsid w:val="00200FDF"/>
    <w:rsid w:val="00201C8E"/>
    <w:rsid w:val="00202A56"/>
    <w:rsid w:val="00202E1F"/>
    <w:rsid w:val="002035BF"/>
    <w:rsid w:val="00203F58"/>
    <w:rsid w:val="00205748"/>
    <w:rsid w:val="00206AAA"/>
    <w:rsid w:val="00207D6F"/>
    <w:rsid w:val="0021258E"/>
    <w:rsid w:val="00217E60"/>
    <w:rsid w:val="002206F6"/>
    <w:rsid w:val="002207AC"/>
    <w:rsid w:val="002250B7"/>
    <w:rsid w:val="002266DD"/>
    <w:rsid w:val="00230522"/>
    <w:rsid w:val="00232558"/>
    <w:rsid w:val="002329D3"/>
    <w:rsid w:val="002360B2"/>
    <w:rsid w:val="0024005B"/>
    <w:rsid w:val="002441C1"/>
    <w:rsid w:val="00245638"/>
    <w:rsid w:val="00254D27"/>
    <w:rsid w:val="0025607D"/>
    <w:rsid w:val="002572EA"/>
    <w:rsid w:val="00257FF3"/>
    <w:rsid w:val="002626C2"/>
    <w:rsid w:val="00262EB6"/>
    <w:rsid w:val="002655A3"/>
    <w:rsid w:val="002666F6"/>
    <w:rsid w:val="00266BF7"/>
    <w:rsid w:val="00276A29"/>
    <w:rsid w:val="00276D44"/>
    <w:rsid w:val="002827F4"/>
    <w:rsid w:val="0028566F"/>
    <w:rsid w:val="002869BF"/>
    <w:rsid w:val="00291292"/>
    <w:rsid w:val="00292622"/>
    <w:rsid w:val="00294632"/>
    <w:rsid w:val="002A0EF0"/>
    <w:rsid w:val="002A1B2D"/>
    <w:rsid w:val="002A33FE"/>
    <w:rsid w:val="002A7820"/>
    <w:rsid w:val="002B04B1"/>
    <w:rsid w:val="002B2201"/>
    <w:rsid w:val="002B31EB"/>
    <w:rsid w:val="002B39BC"/>
    <w:rsid w:val="002B41A9"/>
    <w:rsid w:val="002B4655"/>
    <w:rsid w:val="002C1154"/>
    <w:rsid w:val="002C2F89"/>
    <w:rsid w:val="002C492F"/>
    <w:rsid w:val="002C5668"/>
    <w:rsid w:val="002C662B"/>
    <w:rsid w:val="002C6C97"/>
    <w:rsid w:val="002D01E5"/>
    <w:rsid w:val="002D58BA"/>
    <w:rsid w:val="002D58EC"/>
    <w:rsid w:val="002D5B2E"/>
    <w:rsid w:val="002D5D87"/>
    <w:rsid w:val="002D66FF"/>
    <w:rsid w:val="002E1E1A"/>
    <w:rsid w:val="002E4B45"/>
    <w:rsid w:val="002E5FD9"/>
    <w:rsid w:val="002E627A"/>
    <w:rsid w:val="002E7B11"/>
    <w:rsid w:val="002F2EDD"/>
    <w:rsid w:val="002F6327"/>
    <w:rsid w:val="0030354F"/>
    <w:rsid w:val="00303FD2"/>
    <w:rsid w:val="00305F12"/>
    <w:rsid w:val="00307017"/>
    <w:rsid w:val="00313D88"/>
    <w:rsid w:val="003142AA"/>
    <w:rsid w:val="00315632"/>
    <w:rsid w:val="00315809"/>
    <w:rsid w:val="00317738"/>
    <w:rsid w:val="00323D0D"/>
    <w:rsid w:val="00324AA1"/>
    <w:rsid w:val="0033006A"/>
    <w:rsid w:val="00330DBC"/>
    <w:rsid w:val="0033517C"/>
    <w:rsid w:val="00341F17"/>
    <w:rsid w:val="00347396"/>
    <w:rsid w:val="0035198C"/>
    <w:rsid w:val="00351F2E"/>
    <w:rsid w:val="00353245"/>
    <w:rsid w:val="003537DA"/>
    <w:rsid w:val="00357641"/>
    <w:rsid w:val="00360713"/>
    <w:rsid w:val="00360B1D"/>
    <w:rsid w:val="00361D3F"/>
    <w:rsid w:val="00362529"/>
    <w:rsid w:val="00362E34"/>
    <w:rsid w:val="00363FDE"/>
    <w:rsid w:val="0036568B"/>
    <w:rsid w:val="00365F2A"/>
    <w:rsid w:val="00371937"/>
    <w:rsid w:val="00371B73"/>
    <w:rsid w:val="003729B0"/>
    <w:rsid w:val="003739FE"/>
    <w:rsid w:val="00373C50"/>
    <w:rsid w:val="00373D7B"/>
    <w:rsid w:val="00376649"/>
    <w:rsid w:val="00376B38"/>
    <w:rsid w:val="0038048A"/>
    <w:rsid w:val="00380E31"/>
    <w:rsid w:val="00380F60"/>
    <w:rsid w:val="00385306"/>
    <w:rsid w:val="0038630D"/>
    <w:rsid w:val="00386734"/>
    <w:rsid w:val="00387AF4"/>
    <w:rsid w:val="003938D6"/>
    <w:rsid w:val="00393AB4"/>
    <w:rsid w:val="00395BA5"/>
    <w:rsid w:val="003A6BFC"/>
    <w:rsid w:val="003B1A49"/>
    <w:rsid w:val="003B2EED"/>
    <w:rsid w:val="003B38FC"/>
    <w:rsid w:val="003B618F"/>
    <w:rsid w:val="003C0502"/>
    <w:rsid w:val="003C6518"/>
    <w:rsid w:val="003C6C44"/>
    <w:rsid w:val="003D1626"/>
    <w:rsid w:val="003D2CF6"/>
    <w:rsid w:val="003D7CE7"/>
    <w:rsid w:val="003E18AC"/>
    <w:rsid w:val="003E19DD"/>
    <w:rsid w:val="003E4341"/>
    <w:rsid w:val="003E4742"/>
    <w:rsid w:val="003E5BA9"/>
    <w:rsid w:val="003F11F8"/>
    <w:rsid w:val="003F467E"/>
    <w:rsid w:val="003F49CD"/>
    <w:rsid w:val="0040290E"/>
    <w:rsid w:val="004061C1"/>
    <w:rsid w:val="00406A60"/>
    <w:rsid w:val="004104B4"/>
    <w:rsid w:val="004105C0"/>
    <w:rsid w:val="00410740"/>
    <w:rsid w:val="00413627"/>
    <w:rsid w:val="00414029"/>
    <w:rsid w:val="00414219"/>
    <w:rsid w:val="00414990"/>
    <w:rsid w:val="004156C5"/>
    <w:rsid w:val="00420496"/>
    <w:rsid w:val="00420957"/>
    <w:rsid w:val="00421546"/>
    <w:rsid w:val="00423A77"/>
    <w:rsid w:val="00424855"/>
    <w:rsid w:val="00424E36"/>
    <w:rsid w:val="00425FF8"/>
    <w:rsid w:val="004276E1"/>
    <w:rsid w:val="0043608C"/>
    <w:rsid w:val="00436CB7"/>
    <w:rsid w:val="0043739A"/>
    <w:rsid w:val="0044196C"/>
    <w:rsid w:val="00442DE2"/>
    <w:rsid w:val="004434D7"/>
    <w:rsid w:val="00443A35"/>
    <w:rsid w:val="00445532"/>
    <w:rsid w:val="004464E0"/>
    <w:rsid w:val="004473A1"/>
    <w:rsid w:val="00453628"/>
    <w:rsid w:val="004544A8"/>
    <w:rsid w:val="00457D97"/>
    <w:rsid w:val="004602D0"/>
    <w:rsid w:val="004608AB"/>
    <w:rsid w:val="00460D19"/>
    <w:rsid w:val="004623D7"/>
    <w:rsid w:val="00462657"/>
    <w:rsid w:val="00465B81"/>
    <w:rsid w:val="00466207"/>
    <w:rsid w:val="00470142"/>
    <w:rsid w:val="004735FD"/>
    <w:rsid w:val="00480034"/>
    <w:rsid w:val="00486ADA"/>
    <w:rsid w:val="00486F13"/>
    <w:rsid w:val="004914DB"/>
    <w:rsid w:val="00493A2B"/>
    <w:rsid w:val="00493BFC"/>
    <w:rsid w:val="004A0531"/>
    <w:rsid w:val="004A0D29"/>
    <w:rsid w:val="004A0DC7"/>
    <w:rsid w:val="004A1168"/>
    <w:rsid w:val="004A2921"/>
    <w:rsid w:val="004A6F0C"/>
    <w:rsid w:val="004B14CA"/>
    <w:rsid w:val="004B1B74"/>
    <w:rsid w:val="004B25F0"/>
    <w:rsid w:val="004B2861"/>
    <w:rsid w:val="004B359D"/>
    <w:rsid w:val="004B4998"/>
    <w:rsid w:val="004B4D00"/>
    <w:rsid w:val="004B4E8A"/>
    <w:rsid w:val="004B6A1A"/>
    <w:rsid w:val="004C10BA"/>
    <w:rsid w:val="004C34C0"/>
    <w:rsid w:val="004C409C"/>
    <w:rsid w:val="004C4667"/>
    <w:rsid w:val="004C6B08"/>
    <w:rsid w:val="004C7734"/>
    <w:rsid w:val="004D2D83"/>
    <w:rsid w:val="004D3BA5"/>
    <w:rsid w:val="004D5001"/>
    <w:rsid w:val="004D7768"/>
    <w:rsid w:val="004E488D"/>
    <w:rsid w:val="004F0756"/>
    <w:rsid w:val="004F1947"/>
    <w:rsid w:val="004F2DCB"/>
    <w:rsid w:val="004F35ED"/>
    <w:rsid w:val="004F3811"/>
    <w:rsid w:val="004F3854"/>
    <w:rsid w:val="0050593C"/>
    <w:rsid w:val="00507B62"/>
    <w:rsid w:val="00511495"/>
    <w:rsid w:val="005152C1"/>
    <w:rsid w:val="00515A1E"/>
    <w:rsid w:val="005178E5"/>
    <w:rsid w:val="00517CC4"/>
    <w:rsid w:val="00523A67"/>
    <w:rsid w:val="00523E87"/>
    <w:rsid w:val="005245B1"/>
    <w:rsid w:val="00524F2C"/>
    <w:rsid w:val="00526881"/>
    <w:rsid w:val="005325E0"/>
    <w:rsid w:val="0053353A"/>
    <w:rsid w:val="00535836"/>
    <w:rsid w:val="005375AC"/>
    <w:rsid w:val="00546819"/>
    <w:rsid w:val="00550297"/>
    <w:rsid w:val="00553E62"/>
    <w:rsid w:val="0055559C"/>
    <w:rsid w:val="00557093"/>
    <w:rsid w:val="00561094"/>
    <w:rsid w:val="005638B5"/>
    <w:rsid w:val="00564E16"/>
    <w:rsid w:val="00564FA0"/>
    <w:rsid w:val="00567EC9"/>
    <w:rsid w:val="005700B2"/>
    <w:rsid w:val="00573875"/>
    <w:rsid w:val="00580D6C"/>
    <w:rsid w:val="00583B8D"/>
    <w:rsid w:val="0058653E"/>
    <w:rsid w:val="00587B84"/>
    <w:rsid w:val="00587C39"/>
    <w:rsid w:val="00587EC1"/>
    <w:rsid w:val="0059690A"/>
    <w:rsid w:val="00596E13"/>
    <w:rsid w:val="00597670"/>
    <w:rsid w:val="00597958"/>
    <w:rsid w:val="005A29EB"/>
    <w:rsid w:val="005A514A"/>
    <w:rsid w:val="005A58DF"/>
    <w:rsid w:val="005A64D9"/>
    <w:rsid w:val="005A72CA"/>
    <w:rsid w:val="005B07D4"/>
    <w:rsid w:val="005B15B7"/>
    <w:rsid w:val="005B194C"/>
    <w:rsid w:val="005B1BDD"/>
    <w:rsid w:val="005B4272"/>
    <w:rsid w:val="005B444F"/>
    <w:rsid w:val="005B525C"/>
    <w:rsid w:val="005B76A4"/>
    <w:rsid w:val="005C167F"/>
    <w:rsid w:val="005C326C"/>
    <w:rsid w:val="005C394F"/>
    <w:rsid w:val="005C679D"/>
    <w:rsid w:val="005D03C2"/>
    <w:rsid w:val="005D32AC"/>
    <w:rsid w:val="005D3BD4"/>
    <w:rsid w:val="005D3EC6"/>
    <w:rsid w:val="005D71B5"/>
    <w:rsid w:val="005E2363"/>
    <w:rsid w:val="005E30BB"/>
    <w:rsid w:val="005E3581"/>
    <w:rsid w:val="005E4885"/>
    <w:rsid w:val="005E58FC"/>
    <w:rsid w:val="005E625B"/>
    <w:rsid w:val="005F0EF0"/>
    <w:rsid w:val="005F3557"/>
    <w:rsid w:val="005F35E1"/>
    <w:rsid w:val="005F367F"/>
    <w:rsid w:val="005F4BEB"/>
    <w:rsid w:val="005F5A00"/>
    <w:rsid w:val="005F5E15"/>
    <w:rsid w:val="005F7371"/>
    <w:rsid w:val="00600D2B"/>
    <w:rsid w:val="006018F3"/>
    <w:rsid w:val="0060376A"/>
    <w:rsid w:val="00606057"/>
    <w:rsid w:val="00607D2C"/>
    <w:rsid w:val="00611883"/>
    <w:rsid w:val="00612436"/>
    <w:rsid w:val="00612919"/>
    <w:rsid w:val="00613476"/>
    <w:rsid w:val="00614C4C"/>
    <w:rsid w:val="00614FF5"/>
    <w:rsid w:val="00617B83"/>
    <w:rsid w:val="00626E64"/>
    <w:rsid w:val="006300FF"/>
    <w:rsid w:val="006310D8"/>
    <w:rsid w:val="006311E4"/>
    <w:rsid w:val="006321A4"/>
    <w:rsid w:val="0063261B"/>
    <w:rsid w:val="00633303"/>
    <w:rsid w:val="00633A5F"/>
    <w:rsid w:val="00640573"/>
    <w:rsid w:val="00641969"/>
    <w:rsid w:val="0064284E"/>
    <w:rsid w:val="00645D96"/>
    <w:rsid w:val="00654369"/>
    <w:rsid w:val="00656E7B"/>
    <w:rsid w:val="00660974"/>
    <w:rsid w:val="00662070"/>
    <w:rsid w:val="0066231D"/>
    <w:rsid w:val="006714FD"/>
    <w:rsid w:val="00671D09"/>
    <w:rsid w:val="00672E2D"/>
    <w:rsid w:val="0067483D"/>
    <w:rsid w:val="00675CAB"/>
    <w:rsid w:val="0067626F"/>
    <w:rsid w:val="0068011B"/>
    <w:rsid w:val="00683F60"/>
    <w:rsid w:val="00691464"/>
    <w:rsid w:val="006932E1"/>
    <w:rsid w:val="00694C1D"/>
    <w:rsid w:val="00697492"/>
    <w:rsid w:val="006A1BBA"/>
    <w:rsid w:val="006A2070"/>
    <w:rsid w:val="006A2655"/>
    <w:rsid w:val="006A2884"/>
    <w:rsid w:val="006A335C"/>
    <w:rsid w:val="006A5F26"/>
    <w:rsid w:val="006A78FD"/>
    <w:rsid w:val="006B19D4"/>
    <w:rsid w:val="006B63DD"/>
    <w:rsid w:val="006B66C8"/>
    <w:rsid w:val="006B783A"/>
    <w:rsid w:val="006C2309"/>
    <w:rsid w:val="006C5818"/>
    <w:rsid w:val="006C73E9"/>
    <w:rsid w:val="006C751D"/>
    <w:rsid w:val="006C7EE2"/>
    <w:rsid w:val="006D5186"/>
    <w:rsid w:val="006D6901"/>
    <w:rsid w:val="006E0186"/>
    <w:rsid w:val="006E0F89"/>
    <w:rsid w:val="006E2000"/>
    <w:rsid w:val="006E3E2B"/>
    <w:rsid w:val="006E49E2"/>
    <w:rsid w:val="006E7C84"/>
    <w:rsid w:val="006F3927"/>
    <w:rsid w:val="006F4479"/>
    <w:rsid w:val="006F666D"/>
    <w:rsid w:val="00700B10"/>
    <w:rsid w:val="00701A8F"/>
    <w:rsid w:val="007020AB"/>
    <w:rsid w:val="0070382B"/>
    <w:rsid w:val="007103AC"/>
    <w:rsid w:val="00717C21"/>
    <w:rsid w:val="00721859"/>
    <w:rsid w:val="00721F1D"/>
    <w:rsid w:val="00722819"/>
    <w:rsid w:val="00723A13"/>
    <w:rsid w:val="00723A3F"/>
    <w:rsid w:val="00725927"/>
    <w:rsid w:val="007263BE"/>
    <w:rsid w:val="00730C38"/>
    <w:rsid w:val="007313D3"/>
    <w:rsid w:val="00732D4A"/>
    <w:rsid w:val="0073301B"/>
    <w:rsid w:val="00736FB0"/>
    <w:rsid w:val="00737FA1"/>
    <w:rsid w:val="00740F94"/>
    <w:rsid w:val="0074198D"/>
    <w:rsid w:val="00742563"/>
    <w:rsid w:val="00746652"/>
    <w:rsid w:val="0075379E"/>
    <w:rsid w:val="007549DC"/>
    <w:rsid w:val="00755BE5"/>
    <w:rsid w:val="00763CEA"/>
    <w:rsid w:val="00764BD1"/>
    <w:rsid w:val="00765D17"/>
    <w:rsid w:val="00765E09"/>
    <w:rsid w:val="00767A0D"/>
    <w:rsid w:val="007757DD"/>
    <w:rsid w:val="007757E8"/>
    <w:rsid w:val="007771DA"/>
    <w:rsid w:val="007773F7"/>
    <w:rsid w:val="00783662"/>
    <w:rsid w:val="00793522"/>
    <w:rsid w:val="0079460D"/>
    <w:rsid w:val="00795F41"/>
    <w:rsid w:val="007A0387"/>
    <w:rsid w:val="007A0E5E"/>
    <w:rsid w:val="007A2198"/>
    <w:rsid w:val="007A30FA"/>
    <w:rsid w:val="007A4F4E"/>
    <w:rsid w:val="007A514D"/>
    <w:rsid w:val="007B2E6D"/>
    <w:rsid w:val="007B58E7"/>
    <w:rsid w:val="007C2980"/>
    <w:rsid w:val="007C3874"/>
    <w:rsid w:val="007C5917"/>
    <w:rsid w:val="007C5980"/>
    <w:rsid w:val="007C6AC5"/>
    <w:rsid w:val="007C7A29"/>
    <w:rsid w:val="007D37BE"/>
    <w:rsid w:val="007D3F6E"/>
    <w:rsid w:val="007D7220"/>
    <w:rsid w:val="007E0468"/>
    <w:rsid w:val="007E33F1"/>
    <w:rsid w:val="007E3EBF"/>
    <w:rsid w:val="007E4499"/>
    <w:rsid w:val="007E4E0A"/>
    <w:rsid w:val="007E7CB6"/>
    <w:rsid w:val="007E7F9D"/>
    <w:rsid w:val="007F0188"/>
    <w:rsid w:val="007F18F8"/>
    <w:rsid w:val="007F3367"/>
    <w:rsid w:val="007F372C"/>
    <w:rsid w:val="007F3FC2"/>
    <w:rsid w:val="007F5EE7"/>
    <w:rsid w:val="007F655C"/>
    <w:rsid w:val="007F7F8F"/>
    <w:rsid w:val="008015FE"/>
    <w:rsid w:val="00806625"/>
    <w:rsid w:val="00806D6B"/>
    <w:rsid w:val="008072D6"/>
    <w:rsid w:val="00814501"/>
    <w:rsid w:val="0081585D"/>
    <w:rsid w:val="00816A66"/>
    <w:rsid w:val="00822FA4"/>
    <w:rsid w:val="008245CB"/>
    <w:rsid w:val="008267EF"/>
    <w:rsid w:val="00826DD3"/>
    <w:rsid w:val="00830BE2"/>
    <w:rsid w:val="008311CC"/>
    <w:rsid w:val="00832016"/>
    <w:rsid w:val="00834BED"/>
    <w:rsid w:val="008358B3"/>
    <w:rsid w:val="0083597F"/>
    <w:rsid w:val="00836949"/>
    <w:rsid w:val="0084183F"/>
    <w:rsid w:val="00851605"/>
    <w:rsid w:val="0085419B"/>
    <w:rsid w:val="00856FC9"/>
    <w:rsid w:val="00857A0A"/>
    <w:rsid w:val="00860186"/>
    <w:rsid w:val="0086152A"/>
    <w:rsid w:val="00864C04"/>
    <w:rsid w:val="00867751"/>
    <w:rsid w:val="008677B3"/>
    <w:rsid w:val="008726BF"/>
    <w:rsid w:val="00872979"/>
    <w:rsid w:val="00873DD6"/>
    <w:rsid w:val="0087565B"/>
    <w:rsid w:val="00876849"/>
    <w:rsid w:val="00876FCA"/>
    <w:rsid w:val="008774F1"/>
    <w:rsid w:val="00877AB2"/>
    <w:rsid w:val="00880CA3"/>
    <w:rsid w:val="0088204D"/>
    <w:rsid w:val="0088235A"/>
    <w:rsid w:val="008828BB"/>
    <w:rsid w:val="00887736"/>
    <w:rsid w:val="00890A31"/>
    <w:rsid w:val="00890EEF"/>
    <w:rsid w:val="008924B9"/>
    <w:rsid w:val="00894F91"/>
    <w:rsid w:val="0089729B"/>
    <w:rsid w:val="008A1C49"/>
    <w:rsid w:val="008A2A12"/>
    <w:rsid w:val="008A5276"/>
    <w:rsid w:val="008A55A9"/>
    <w:rsid w:val="008B0CE1"/>
    <w:rsid w:val="008B31B4"/>
    <w:rsid w:val="008B6780"/>
    <w:rsid w:val="008B70B5"/>
    <w:rsid w:val="008B7521"/>
    <w:rsid w:val="008C059D"/>
    <w:rsid w:val="008C3217"/>
    <w:rsid w:val="008C4AF7"/>
    <w:rsid w:val="008C5BC3"/>
    <w:rsid w:val="008D3379"/>
    <w:rsid w:val="008D5406"/>
    <w:rsid w:val="008D6325"/>
    <w:rsid w:val="008D7A9E"/>
    <w:rsid w:val="008E01B5"/>
    <w:rsid w:val="008E5E88"/>
    <w:rsid w:val="008E5ED5"/>
    <w:rsid w:val="008E7AAD"/>
    <w:rsid w:val="008F19EB"/>
    <w:rsid w:val="008F41EE"/>
    <w:rsid w:val="008F4713"/>
    <w:rsid w:val="008F4981"/>
    <w:rsid w:val="008F6C0F"/>
    <w:rsid w:val="008F6E1E"/>
    <w:rsid w:val="008F7680"/>
    <w:rsid w:val="00900AFE"/>
    <w:rsid w:val="00901459"/>
    <w:rsid w:val="00901BC8"/>
    <w:rsid w:val="00903802"/>
    <w:rsid w:val="00904373"/>
    <w:rsid w:val="009044D1"/>
    <w:rsid w:val="009071F3"/>
    <w:rsid w:val="009159F1"/>
    <w:rsid w:val="00920A5B"/>
    <w:rsid w:val="00921749"/>
    <w:rsid w:val="00925D5A"/>
    <w:rsid w:val="00926990"/>
    <w:rsid w:val="009278B5"/>
    <w:rsid w:val="00930E42"/>
    <w:rsid w:val="00933748"/>
    <w:rsid w:val="00933904"/>
    <w:rsid w:val="0093481F"/>
    <w:rsid w:val="00934DAF"/>
    <w:rsid w:val="00934DB8"/>
    <w:rsid w:val="00935F0B"/>
    <w:rsid w:val="0093681B"/>
    <w:rsid w:val="00940553"/>
    <w:rsid w:val="00942A76"/>
    <w:rsid w:val="00943A97"/>
    <w:rsid w:val="009516D3"/>
    <w:rsid w:val="00952C29"/>
    <w:rsid w:val="009530D3"/>
    <w:rsid w:val="009548C8"/>
    <w:rsid w:val="0095737E"/>
    <w:rsid w:val="00961C12"/>
    <w:rsid w:val="00967E73"/>
    <w:rsid w:val="0097324E"/>
    <w:rsid w:val="00974665"/>
    <w:rsid w:val="009754D8"/>
    <w:rsid w:val="00975A97"/>
    <w:rsid w:val="009801DD"/>
    <w:rsid w:val="00981109"/>
    <w:rsid w:val="009815D4"/>
    <w:rsid w:val="00982053"/>
    <w:rsid w:val="0098317C"/>
    <w:rsid w:val="00984EE5"/>
    <w:rsid w:val="00986959"/>
    <w:rsid w:val="0099146E"/>
    <w:rsid w:val="00992C43"/>
    <w:rsid w:val="00995983"/>
    <w:rsid w:val="00996BCF"/>
    <w:rsid w:val="009A0C71"/>
    <w:rsid w:val="009A2B8F"/>
    <w:rsid w:val="009A5C1A"/>
    <w:rsid w:val="009A7621"/>
    <w:rsid w:val="009A7BD8"/>
    <w:rsid w:val="009B0E09"/>
    <w:rsid w:val="009B18B8"/>
    <w:rsid w:val="009B2F95"/>
    <w:rsid w:val="009B3A59"/>
    <w:rsid w:val="009B473B"/>
    <w:rsid w:val="009B5915"/>
    <w:rsid w:val="009B785C"/>
    <w:rsid w:val="009C08C5"/>
    <w:rsid w:val="009C0DCF"/>
    <w:rsid w:val="009C1651"/>
    <w:rsid w:val="009C16A0"/>
    <w:rsid w:val="009C16FA"/>
    <w:rsid w:val="009C1DC5"/>
    <w:rsid w:val="009C52F2"/>
    <w:rsid w:val="009C548B"/>
    <w:rsid w:val="009C729A"/>
    <w:rsid w:val="009D0402"/>
    <w:rsid w:val="009D3FD3"/>
    <w:rsid w:val="009D578E"/>
    <w:rsid w:val="009D6179"/>
    <w:rsid w:val="009E13BF"/>
    <w:rsid w:val="009E361C"/>
    <w:rsid w:val="009E6A32"/>
    <w:rsid w:val="009E73DF"/>
    <w:rsid w:val="009F2208"/>
    <w:rsid w:val="009F4E59"/>
    <w:rsid w:val="009F611F"/>
    <w:rsid w:val="00A029CD"/>
    <w:rsid w:val="00A03C30"/>
    <w:rsid w:val="00A03EB8"/>
    <w:rsid w:val="00A061E5"/>
    <w:rsid w:val="00A1192A"/>
    <w:rsid w:val="00A129F8"/>
    <w:rsid w:val="00A13C65"/>
    <w:rsid w:val="00A15E91"/>
    <w:rsid w:val="00A168D5"/>
    <w:rsid w:val="00A17118"/>
    <w:rsid w:val="00A23616"/>
    <w:rsid w:val="00A3764B"/>
    <w:rsid w:val="00A40974"/>
    <w:rsid w:val="00A429DE"/>
    <w:rsid w:val="00A446C2"/>
    <w:rsid w:val="00A456EE"/>
    <w:rsid w:val="00A46AD0"/>
    <w:rsid w:val="00A501F1"/>
    <w:rsid w:val="00A503AC"/>
    <w:rsid w:val="00A52620"/>
    <w:rsid w:val="00A533CA"/>
    <w:rsid w:val="00A542B7"/>
    <w:rsid w:val="00A606D5"/>
    <w:rsid w:val="00A61837"/>
    <w:rsid w:val="00A6194E"/>
    <w:rsid w:val="00A62697"/>
    <w:rsid w:val="00A67CCE"/>
    <w:rsid w:val="00A70206"/>
    <w:rsid w:val="00A73BF4"/>
    <w:rsid w:val="00A81A7C"/>
    <w:rsid w:val="00A82E84"/>
    <w:rsid w:val="00A8760A"/>
    <w:rsid w:val="00A87934"/>
    <w:rsid w:val="00A87986"/>
    <w:rsid w:val="00A91647"/>
    <w:rsid w:val="00A94114"/>
    <w:rsid w:val="00A94544"/>
    <w:rsid w:val="00A96A64"/>
    <w:rsid w:val="00AA0CCB"/>
    <w:rsid w:val="00AA1C1B"/>
    <w:rsid w:val="00AA25A5"/>
    <w:rsid w:val="00AA2766"/>
    <w:rsid w:val="00AA343E"/>
    <w:rsid w:val="00AA4307"/>
    <w:rsid w:val="00AB04BD"/>
    <w:rsid w:val="00AB07D7"/>
    <w:rsid w:val="00AB55FA"/>
    <w:rsid w:val="00AB5653"/>
    <w:rsid w:val="00AB7A51"/>
    <w:rsid w:val="00AC1A85"/>
    <w:rsid w:val="00AC37C4"/>
    <w:rsid w:val="00AC4859"/>
    <w:rsid w:val="00AC6CE6"/>
    <w:rsid w:val="00AC6DC0"/>
    <w:rsid w:val="00AD11B9"/>
    <w:rsid w:val="00AD29EB"/>
    <w:rsid w:val="00AD5326"/>
    <w:rsid w:val="00AD5762"/>
    <w:rsid w:val="00AD5B08"/>
    <w:rsid w:val="00AD6D25"/>
    <w:rsid w:val="00AE1F78"/>
    <w:rsid w:val="00AE2252"/>
    <w:rsid w:val="00AE22F0"/>
    <w:rsid w:val="00AE4C8C"/>
    <w:rsid w:val="00AE7FC6"/>
    <w:rsid w:val="00AF1373"/>
    <w:rsid w:val="00AF2D16"/>
    <w:rsid w:val="00AF41C9"/>
    <w:rsid w:val="00B01714"/>
    <w:rsid w:val="00B06898"/>
    <w:rsid w:val="00B10504"/>
    <w:rsid w:val="00B14540"/>
    <w:rsid w:val="00B16F07"/>
    <w:rsid w:val="00B20ABE"/>
    <w:rsid w:val="00B22F8F"/>
    <w:rsid w:val="00B24FCD"/>
    <w:rsid w:val="00B2649D"/>
    <w:rsid w:val="00B32D0C"/>
    <w:rsid w:val="00B40A19"/>
    <w:rsid w:val="00B40B8F"/>
    <w:rsid w:val="00B4361B"/>
    <w:rsid w:val="00B453F6"/>
    <w:rsid w:val="00B459A9"/>
    <w:rsid w:val="00B45C95"/>
    <w:rsid w:val="00B47081"/>
    <w:rsid w:val="00B50BBA"/>
    <w:rsid w:val="00B52BAD"/>
    <w:rsid w:val="00B53FD5"/>
    <w:rsid w:val="00B55203"/>
    <w:rsid w:val="00B5585E"/>
    <w:rsid w:val="00B6216E"/>
    <w:rsid w:val="00B639EB"/>
    <w:rsid w:val="00B63C06"/>
    <w:rsid w:val="00B65950"/>
    <w:rsid w:val="00B7011D"/>
    <w:rsid w:val="00B712CB"/>
    <w:rsid w:val="00B72364"/>
    <w:rsid w:val="00B75A03"/>
    <w:rsid w:val="00B763F4"/>
    <w:rsid w:val="00B76C95"/>
    <w:rsid w:val="00B82C20"/>
    <w:rsid w:val="00B84538"/>
    <w:rsid w:val="00B86F55"/>
    <w:rsid w:val="00B8797D"/>
    <w:rsid w:val="00B9076B"/>
    <w:rsid w:val="00B911BF"/>
    <w:rsid w:val="00B92386"/>
    <w:rsid w:val="00B924B7"/>
    <w:rsid w:val="00B9593B"/>
    <w:rsid w:val="00BA139D"/>
    <w:rsid w:val="00BA4567"/>
    <w:rsid w:val="00BA6140"/>
    <w:rsid w:val="00BA703F"/>
    <w:rsid w:val="00BA7454"/>
    <w:rsid w:val="00BA7FBC"/>
    <w:rsid w:val="00BB0936"/>
    <w:rsid w:val="00BB180A"/>
    <w:rsid w:val="00BB2B57"/>
    <w:rsid w:val="00BB5CBD"/>
    <w:rsid w:val="00BB7B23"/>
    <w:rsid w:val="00BC1440"/>
    <w:rsid w:val="00BC1529"/>
    <w:rsid w:val="00BC4BCA"/>
    <w:rsid w:val="00BC57B4"/>
    <w:rsid w:val="00BD0965"/>
    <w:rsid w:val="00BD2803"/>
    <w:rsid w:val="00BD2B2B"/>
    <w:rsid w:val="00BD4C79"/>
    <w:rsid w:val="00BD5AC8"/>
    <w:rsid w:val="00BD7487"/>
    <w:rsid w:val="00BE2060"/>
    <w:rsid w:val="00BE465D"/>
    <w:rsid w:val="00BE5CCB"/>
    <w:rsid w:val="00BE6481"/>
    <w:rsid w:val="00BF1250"/>
    <w:rsid w:val="00BF1E94"/>
    <w:rsid w:val="00BF3BC3"/>
    <w:rsid w:val="00BF4778"/>
    <w:rsid w:val="00BF50F2"/>
    <w:rsid w:val="00BF5936"/>
    <w:rsid w:val="00BF5D2B"/>
    <w:rsid w:val="00BF6E49"/>
    <w:rsid w:val="00C03C8E"/>
    <w:rsid w:val="00C12734"/>
    <w:rsid w:val="00C15BC4"/>
    <w:rsid w:val="00C168EB"/>
    <w:rsid w:val="00C2086A"/>
    <w:rsid w:val="00C2113D"/>
    <w:rsid w:val="00C251A6"/>
    <w:rsid w:val="00C267F6"/>
    <w:rsid w:val="00C2787A"/>
    <w:rsid w:val="00C30CF0"/>
    <w:rsid w:val="00C316E6"/>
    <w:rsid w:val="00C37AF8"/>
    <w:rsid w:val="00C41E36"/>
    <w:rsid w:val="00C442EA"/>
    <w:rsid w:val="00C44486"/>
    <w:rsid w:val="00C44ED8"/>
    <w:rsid w:val="00C45A8C"/>
    <w:rsid w:val="00C522E6"/>
    <w:rsid w:val="00C52E3F"/>
    <w:rsid w:val="00C56313"/>
    <w:rsid w:val="00C60647"/>
    <w:rsid w:val="00C606DF"/>
    <w:rsid w:val="00C60E3F"/>
    <w:rsid w:val="00C623E2"/>
    <w:rsid w:val="00C72162"/>
    <w:rsid w:val="00C7485E"/>
    <w:rsid w:val="00C75341"/>
    <w:rsid w:val="00C75CB9"/>
    <w:rsid w:val="00C7719F"/>
    <w:rsid w:val="00C7741F"/>
    <w:rsid w:val="00C77D96"/>
    <w:rsid w:val="00C84058"/>
    <w:rsid w:val="00C9178D"/>
    <w:rsid w:val="00C92A7E"/>
    <w:rsid w:val="00C950F3"/>
    <w:rsid w:val="00C96423"/>
    <w:rsid w:val="00C97416"/>
    <w:rsid w:val="00C97E4C"/>
    <w:rsid w:val="00CA0868"/>
    <w:rsid w:val="00CA1B46"/>
    <w:rsid w:val="00CA1D78"/>
    <w:rsid w:val="00CA459B"/>
    <w:rsid w:val="00CA492A"/>
    <w:rsid w:val="00CA544E"/>
    <w:rsid w:val="00CA77C8"/>
    <w:rsid w:val="00CB04C5"/>
    <w:rsid w:val="00CB15A5"/>
    <w:rsid w:val="00CB1947"/>
    <w:rsid w:val="00CB23DA"/>
    <w:rsid w:val="00CC3056"/>
    <w:rsid w:val="00CC3B42"/>
    <w:rsid w:val="00CC44A9"/>
    <w:rsid w:val="00CC52AD"/>
    <w:rsid w:val="00CC6CD4"/>
    <w:rsid w:val="00CC6E58"/>
    <w:rsid w:val="00CD1956"/>
    <w:rsid w:val="00CD34E6"/>
    <w:rsid w:val="00CD362A"/>
    <w:rsid w:val="00CD6054"/>
    <w:rsid w:val="00CD6587"/>
    <w:rsid w:val="00CD6687"/>
    <w:rsid w:val="00CE2583"/>
    <w:rsid w:val="00CE2867"/>
    <w:rsid w:val="00CE3293"/>
    <w:rsid w:val="00CE5313"/>
    <w:rsid w:val="00CE531D"/>
    <w:rsid w:val="00CF30E5"/>
    <w:rsid w:val="00CF3710"/>
    <w:rsid w:val="00CF4095"/>
    <w:rsid w:val="00CF75EE"/>
    <w:rsid w:val="00D03471"/>
    <w:rsid w:val="00D05889"/>
    <w:rsid w:val="00D0648A"/>
    <w:rsid w:val="00D10984"/>
    <w:rsid w:val="00D11B85"/>
    <w:rsid w:val="00D127F4"/>
    <w:rsid w:val="00D13B25"/>
    <w:rsid w:val="00D17552"/>
    <w:rsid w:val="00D24D24"/>
    <w:rsid w:val="00D2612A"/>
    <w:rsid w:val="00D276AB"/>
    <w:rsid w:val="00D3136E"/>
    <w:rsid w:val="00D31779"/>
    <w:rsid w:val="00D423C6"/>
    <w:rsid w:val="00D441BF"/>
    <w:rsid w:val="00D44E03"/>
    <w:rsid w:val="00D45742"/>
    <w:rsid w:val="00D474F6"/>
    <w:rsid w:val="00D50CFB"/>
    <w:rsid w:val="00D562E4"/>
    <w:rsid w:val="00D579FE"/>
    <w:rsid w:val="00D606BB"/>
    <w:rsid w:val="00D60D31"/>
    <w:rsid w:val="00D61ECC"/>
    <w:rsid w:val="00D62750"/>
    <w:rsid w:val="00D6353E"/>
    <w:rsid w:val="00D64175"/>
    <w:rsid w:val="00D65E61"/>
    <w:rsid w:val="00D71191"/>
    <w:rsid w:val="00D72C4F"/>
    <w:rsid w:val="00D743C7"/>
    <w:rsid w:val="00D76DA9"/>
    <w:rsid w:val="00D82BA4"/>
    <w:rsid w:val="00D855B0"/>
    <w:rsid w:val="00D857A8"/>
    <w:rsid w:val="00D91F47"/>
    <w:rsid w:val="00D926AC"/>
    <w:rsid w:val="00D92F16"/>
    <w:rsid w:val="00D93A82"/>
    <w:rsid w:val="00D9783C"/>
    <w:rsid w:val="00DB6CD3"/>
    <w:rsid w:val="00DB7AAF"/>
    <w:rsid w:val="00DC1AAD"/>
    <w:rsid w:val="00DC2234"/>
    <w:rsid w:val="00DC3A62"/>
    <w:rsid w:val="00DC560E"/>
    <w:rsid w:val="00DC6377"/>
    <w:rsid w:val="00DD31E7"/>
    <w:rsid w:val="00DD4CFE"/>
    <w:rsid w:val="00DD76F5"/>
    <w:rsid w:val="00DE0402"/>
    <w:rsid w:val="00DE11EC"/>
    <w:rsid w:val="00DE164A"/>
    <w:rsid w:val="00DE1EEA"/>
    <w:rsid w:val="00DE4171"/>
    <w:rsid w:val="00DE4A46"/>
    <w:rsid w:val="00DE4B38"/>
    <w:rsid w:val="00DF0632"/>
    <w:rsid w:val="00DF1DE9"/>
    <w:rsid w:val="00DF3411"/>
    <w:rsid w:val="00DF392C"/>
    <w:rsid w:val="00E022FA"/>
    <w:rsid w:val="00E02B6C"/>
    <w:rsid w:val="00E07345"/>
    <w:rsid w:val="00E12C46"/>
    <w:rsid w:val="00E13CA5"/>
    <w:rsid w:val="00E16374"/>
    <w:rsid w:val="00E25455"/>
    <w:rsid w:val="00E26C46"/>
    <w:rsid w:val="00E27F0B"/>
    <w:rsid w:val="00E338D1"/>
    <w:rsid w:val="00E33D37"/>
    <w:rsid w:val="00E402EF"/>
    <w:rsid w:val="00E425DB"/>
    <w:rsid w:val="00E4783C"/>
    <w:rsid w:val="00E52643"/>
    <w:rsid w:val="00E5780A"/>
    <w:rsid w:val="00E64195"/>
    <w:rsid w:val="00E65106"/>
    <w:rsid w:val="00E6517D"/>
    <w:rsid w:val="00E66F85"/>
    <w:rsid w:val="00E67F98"/>
    <w:rsid w:val="00E7325A"/>
    <w:rsid w:val="00E764DA"/>
    <w:rsid w:val="00E768CF"/>
    <w:rsid w:val="00E81E7E"/>
    <w:rsid w:val="00E83600"/>
    <w:rsid w:val="00E84414"/>
    <w:rsid w:val="00E860BD"/>
    <w:rsid w:val="00E87D35"/>
    <w:rsid w:val="00E90FE3"/>
    <w:rsid w:val="00E912C3"/>
    <w:rsid w:val="00E92855"/>
    <w:rsid w:val="00E93593"/>
    <w:rsid w:val="00E957B1"/>
    <w:rsid w:val="00E96664"/>
    <w:rsid w:val="00EA0310"/>
    <w:rsid w:val="00EA031D"/>
    <w:rsid w:val="00EA1262"/>
    <w:rsid w:val="00EA15FF"/>
    <w:rsid w:val="00EA18BD"/>
    <w:rsid w:val="00EB1628"/>
    <w:rsid w:val="00EB1CA3"/>
    <w:rsid w:val="00EB2943"/>
    <w:rsid w:val="00EB42A6"/>
    <w:rsid w:val="00EB5598"/>
    <w:rsid w:val="00EB5D00"/>
    <w:rsid w:val="00EC1C85"/>
    <w:rsid w:val="00EC3938"/>
    <w:rsid w:val="00ED4B63"/>
    <w:rsid w:val="00ED4F2E"/>
    <w:rsid w:val="00EE4D04"/>
    <w:rsid w:val="00EE7E7A"/>
    <w:rsid w:val="00EF0279"/>
    <w:rsid w:val="00EF25F3"/>
    <w:rsid w:val="00EF4C7F"/>
    <w:rsid w:val="00EF6A7A"/>
    <w:rsid w:val="00F0063A"/>
    <w:rsid w:val="00F0147C"/>
    <w:rsid w:val="00F06199"/>
    <w:rsid w:val="00F06A1E"/>
    <w:rsid w:val="00F07C23"/>
    <w:rsid w:val="00F1112C"/>
    <w:rsid w:val="00F14E36"/>
    <w:rsid w:val="00F173DB"/>
    <w:rsid w:val="00F17574"/>
    <w:rsid w:val="00F17AF3"/>
    <w:rsid w:val="00F17F2D"/>
    <w:rsid w:val="00F24BD7"/>
    <w:rsid w:val="00F305BB"/>
    <w:rsid w:val="00F30FBD"/>
    <w:rsid w:val="00F40EA1"/>
    <w:rsid w:val="00F42FE2"/>
    <w:rsid w:val="00F43577"/>
    <w:rsid w:val="00F50246"/>
    <w:rsid w:val="00F50E1E"/>
    <w:rsid w:val="00F517FE"/>
    <w:rsid w:val="00F54196"/>
    <w:rsid w:val="00F5660D"/>
    <w:rsid w:val="00F609F3"/>
    <w:rsid w:val="00F617F3"/>
    <w:rsid w:val="00F61984"/>
    <w:rsid w:val="00F659A7"/>
    <w:rsid w:val="00F70575"/>
    <w:rsid w:val="00F7486A"/>
    <w:rsid w:val="00F760A1"/>
    <w:rsid w:val="00F819DA"/>
    <w:rsid w:val="00F81DA5"/>
    <w:rsid w:val="00F82F16"/>
    <w:rsid w:val="00F8525F"/>
    <w:rsid w:val="00F85B5D"/>
    <w:rsid w:val="00F8680D"/>
    <w:rsid w:val="00F93C28"/>
    <w:rsid w:val="00F945A1"/>
    <w:rsid w:val="00F9648D"/>
    <w:rsid w:val="00F96FF5"/>
    <w:rsid w:val="00FA02D8"/>
    <w:rsid w:val="00FA04FD"/>
    <w:rsid w:val="00FA0908"/>
    <w:rsid w:val="00FA096A"/>
    <w:rsid w:val="00FA35DC"/>
    <w:rsid w:val="00FA429C"/>
    <w:rsid w:val="00FA51D8"/>
    <w:rsid w:val="00FB0378"/>
    <w:rsid w:val="00FB044B"/>
    <w:rsid w:val="00FB3D50"/>
    <w:rsid w:val="00FC034C"/>
    <w:rsid w:val="00FC6668"/>
    <w:rsid w:val="00FD0609"/>
    <w:rsid w:val="00FD2165"/>
    <w:rsid w:val="00FD3420"/>
    <w:rsid w:val="00FD56E1"/>
    <w:rsid w:val="00FD66AE"/>
    <w:rsid w:val="00FD6A35"/>
    <w:rsid w:val="00FD7AE2"/>
    <w:rsid w:val="00FE52EF"/>
    <w:rsid w:val="00FF373F"/>
    <w:rsid w:val="00FF3A74"/>
    <w:rsid w:val="00FF4E43"/>
    <w:rsid w:val="00FF63EC"/>
    <w:rsid w:val="00FF7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7767"/>
  <w15:chartTrackingRefBased/>
  <w15:docId w15:val="{987E6D56-0D44-0C43-BBBE-83DC21D4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25"/>
    <w:rPr>
      <w:rFonts w:ascii="Times New Roman" w:eastAsia="Times New Roman" w:hAnsi="Times New Roman"/>
      <w:sz w:val="24"/>
      <w:szCs w:val="24"/>
    </w:rPr>
  </w:style>
  <w:style w:type="paragraph" w:styleId="Heading1">
    <w:name w:val="heading 1"/>
    <w:basedOn w:val="Normal"/>
    <w:link w:val="Heading1Char"/>
    <w:uiPriority w:val="9"/>
    <w:qFormat/>
    <w:rsid w:val="00934DB8"/>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
    <w:name w:val="titlu1"/>
    <w:basedOn w:val="DefaultParagraphFont"/>
    <w:rsid w:val="00806625"/>
  </w:style>
  <w:style w:type="character" w:styleId="Strong">
    <w:name w:val="Strong"/>
    <w:qFormat/>
    <w:rsid w:val="00806625"/>
    <w:rPr>
      <w:b/>
      <w:bCs/>
    </w:rPr>
  </w:style>
  <w:style w:type="paragraph" w:styleId="Title">
    <w:name w:val="Title"/>
    <w:basedOn w:val="Normal"/>
    <w:link w:val="TitleChar"/>
    <w:qFormat/>
    <w:rsid w:val="00806625"/>
    <w:pPr>
      <w:spacing w:before="100" w:beforeAutospacing="1" w:after="100" w:afterAutospacing="1"/>
    </w:pPr>
    <w:rPr>
      <w:rFonts w:ascii="Arial Unicode MS" w:eastAsia="Arial Unicode MS" w:hAnsi="Arial Unicode MS"/>
    </w:rPr>
  </w:style>
  <w:style w:type="character" w:customStyle="1" w:styleId="TitleChar">
    <w:name w:val="Title Char"/>
    <w:link w:val="Title"/>
    <w:rsid w:val="00806625"/>
    <w:rPr>
      <w:rFonts w:ascii="Arial Unicode MS" w:eastAsia="Arial Unicode MS" w:hAnsi="Arial Unicode MS" w:cs="Arial Unicode MS"/>
      <w:sz w:val="24"/>
      <w:szCs w:val="24"/>
      <w:lang w:val="ro-RO" w:eastAsia="ro-RO"/>
    </w:rPr>
  </w:style>
  <w:style w:type="paragraph" w:styleId="NormalWeb">
    <w:name w:val="Normal (Web)"/>
    <w:basedOn w:val="Normal"/>
    <w:uiPriority w:val="99"/>
    <w:rsid w:val="00806625"/>
    <w:pPr>
      <w:spacing w:before="100" w:beforeAutospacing="1" w:after="100" w:afterAutospacing="1"/>
    </w:pPr>
    <w:rPr>
      <w:rFonts w:ascii="Arial Unicode MS" w:eastAsia="Arial Unicode MS" w:hAnsi="Arial Unicode MS" w:cs="Arial Unicode MS"/>
    </w:rPr>
  </w:style>
  <w:style w:type="character" w:styleId="Emphasis">
    <w:name w:val="Emphasis"/>
    <w:qFormat/>
    <w:rsid w:val="00806625"/>
    <w:rPr>
      <w:i/>
      <w:iCs/>
    </w:rPr>
  </w:style>
  <w:style w:type="paragraph" w:styleId="Footer">
    <w:name w:val="footer"/>
    <w:basedOn w:val="Normal"/>
    <w:link w:val="FooterChar"/>
    <w:uiPriority w:val="99"/>
    <w:rsid w:val="00806625"/>
    <w:pPr>
      <w:tabs>
        <w:tab w:val="center" w:pos="4320"/>
        <w:tab w:val="right" w:pos="8640"/>
      </w:tabs>
    </w:pPr>
  </w:style>
  <w:style w:type="character" w:customStyle="1" w:styleId="FooterChar">
    <w:name w:val="Footer Char"/>
    <w:link w:val="Footer"/>
    <w:uiPriority w:val="99"/>
    <w:rsid w:val="00806625"/>
    <w:rPr>
      <w:rFonts w:ascii="Times New Roman" w:eastAsia="Times New Roman" w:hAnsi="Times New Roman" w:cs="Times New Roman"/>
      <w:sz w:val="24"/>
      <w:szCs w:val="24"/>
      <w:lang w:val="ro-RO" w:eastAsia="ro-RO"/>
    </w:rPr>
  </w:style>
  <w:style w:type="character" w:styleId="PageNumber">
    <w:name w:val="page number"/>
    <w:basedOn w:val="DefaultParagraphFont"/>
    <w:rsid w:val="00806625"/>
  </w:style>
  <w:style w:type="paragraph" w:styleId="Header">
    <w:name w:val="header"/>
    <w:basedOn w:val="Normal"/>
    <w:link w:val="HeaderChar"/>
    <w:uiPriority w:val="99"/>
    <w:unhideWhenUsed/>
    <w:rsid w:val="00564FA0"/>
    <w:pPr>
      <w:tabs>
        <w:tab w:val="center" w:pos="4536"/>
        <w:tab w:val="right" w:pos="9072"/>
      </w:tabs>
    </w:pPr>
    <w:rPr>
      <w:lang w:val="x-none" w:eastAsia="x-none"/>
    </w:rPr>
  </w:style>
  <w:style w:type="character" w:customStyle="1" w:styleId="HeaderChar">
    <w:name w:val="Header Char"/>
    <w:link w:val="Header"/>
    <w:uiPriority w:val="99"/>
    <w:rsid w:val="00564F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4FA0"/>
    <w:rPr>
      <w:rFonts w:ascii="Tahoma" w:hAnsi="Tahoma"/>
      <w:sz w:val="16"/>
      <w:szCs w:val="16"/>
      <w:lang w:val="x-none" w:eastAsia="x-none"/>
    </w:rPr>
  </w:style>
  <w:style w:type="character" w:customStyle="1" w:styleId="BalloonTextChar">
    <w:name w:val="Balloon Text Char"/>
    <w:link w:val="BalloonText"/>
    <w:uiPriority w:val="99"/>
    <w:semiHidden/>
    <w:rsid w:val="00564FA0"/>
    <w:rPr>
      <w:rFonts w:ascii="Tahoma" w:eastAsia="Times New Roman" w:hAnsi="Tahoma" w:cs="Tahoma"/>
      <w:sz w:val="16"/>
      <w:szCs w:val="16"/>
    </w:rPr>
  </w:style>
  <w:style w:type="paragraph" w:customStyle="1" w:styleId="CaracterCaracterCharCharCaracterCharChar">
    <w:name w:val="Caracter Caracter Char Char Caracter Char Char"/>
    <w:basedOn w:val="Normal"/>
    <w:rsid w:val="00C12734"/>
    <w:rPr>
      <w:lang w:val="pl-PL" w:eastAsia="pl-PL"/>
    </w:rPr>
  </w:style>
  <w:style w:type="paragraph" w:styleId="ListParagraph">
    <w:name w:val="List Paragraph"/>
    <w:basedOn w:val="Normal"/>
    <w:uiPriority w:val="34"/>
    <w:qFormat/>
    <w:rsid w:val="00A46AD0"/>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4C6B08"/>
    <w:pPr>
      <w:autoSpaceDE w:val="0"/>
      <w:autoSpaceDN w:val="0"/>
      <w:adjustRightInd w:val="0"/>
    </w:pPr>
    <w:rPr>
      <w:rFonts w:ascii="Times New Roman" w:hAnsi="Times New Roman"/>
      <w:color w:val="000000"/>
      <w:sz w:val="24"/>
      <w:szCs w:val="24"/>
      <w:lang w:val="en-US" w:eastAsia="en-US"/>
    </w:rPr>
  </w:style>
  <w:style w:type="paragraph" w:styleId="ListBullet">
    <w:name w:val="List Bullet"/>
    <w:basedOn w:val="Normal"/>
    <w:uiPriority w:val="99"/>
    <w:unhideWhenUsed/>
    <w:rsid w:val="00C7719F"/>
    <w:pPr>
      <w:numPr>
        <w:numId w:val="9"/>
      </w:numPr>
      <w:contextualSpacing/>
    </w:pPr>
  </w:style>
  <w:style w:type="table" w:styleId="TableGrid">
    <w:name w:val="Table Grid"/>
    <w:basedOn w:val="TableNormal"/>
    <w:uiPriority w:val="39"/>
    <w:rsid w:val="00E928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934DB8"/>
    <w:rPr>
      <w:rFonts w:ascii="Times New Roman" w:eastAsia="Times New Roman" w:hAnsi="Times New Roman"/>
      <w:b/>
      <w:bCs/>
      <w:kern w:val="36"/>
      <w:sz w:val="48"/>
      <w:szCs w:val="48"/>
    </w:rPr>
  </w:style>
  <w:style w:type="paragraph" w:styleId="FootnoteText">
    <w:name w:val="footnote text"/>
    <w:basedOn w:val="Normal"/>
    <w:link w:val="FootnoteTextChar"/>
    <w:uiPriority w:val="99"/>
    <w:semiHidden/>
    <w:unhideWhenUsed/>
    <w:rsid w:val="00BE465D"/>
    <w:rPr>
      <w:sz w:val="20"/>
      <w:szCs w:val="20"/>
    </w:rPr>
  </w:style>
  <w:style w:type="character" w:customStyle="1" w:styleId="FootnoteTextChar">
    <w:name w:val="Footnote Text Char"/>
    <w:basedOn w:val="DefaultParagraphFont"/>
    <w:link w:val="FootnoteText"/>
    <w:uiPriority w:val="99"/>
    <w:semiHidden/>
    <w:rsid w:val="00BE465D"/>
    <w:rPr>
      <w:rFonts w:ascii="Times New Roman" w:eastAsia="Times New Roman" w:hAnsi="Times New Roman"/>
    </w:rPr>
  </w:style>
  <w:style w:type="character" w:styleId="FootnoteReference">
    <w:name w:val="footnote reference"/>
    <w:basedOn w:val="DefaultParagraphFont"/>
    <w:uiPriority w:val="99"/>
    <w:semiHidden/>
    <w:unhideWhenUsed/>
    <w:rsid w:val="00BE4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591">
      <w:bodyDiv w:val="1"/>
      <w:marLeft w:val="0"/>
      <w:marRight w:val="0"/>
      <w:marTop w:val="0"/>
      <w:marBottom w:val="0"/>
      <w:divBdr>
        <w:top w:val="none" w:sz="0" w:space="0" w:color="auto"/>
        <w:left w:val="none" w:sz="0" w:space="0" w:color="auto"/>
        <w:bottom w:val="none" w:sz="0" w:space="0" w:color="auto"/>
        <w:right w:val="none" w:sz="0" w:space="0" w:color="auto"/>
      </w:divBdr>
      <w:divsChild>
        <w:div w:id="620839659">
          <w:marLeft w:val="0"/>
          <w:marRight w:val="0"/>
          <w:marTop w:val="0"/>
          <w:marBottom w:val="0"/>
          <w:divBdr>
            <w:top w:val="none" w:sz="0" w:space="0" w:color="auto"/>
            <w:left w:val="none" w:sz="0" w:space="0" w:color="auto"/>
            <w:bottom w:val="none" w:sz="0" w:space="0" w:color="auto"/>
            <w:right w:val="none" w:sz="0" w:space="0" w:color="auto"/>
          </w:divBdr>
        </w:div>
        <w:div w:id="1099984573">
          <w:marLeft w:val="0"/>
          <w:marRight w:val="0"/>
          <w:marTop w:val="0"/>
          <w:marBottom w:val="0"/>
          <w:divBdr>
            <w:top w:val="none" w:sz="0" w:space="0" w:color="auto"/>
            <w:left w:val="none" w:sz="0" w:space="0" w:color="auto"/>
            <w:bottom w:val="none" w:sz="0" w:space="0" w:color="auto"/>
            <w:right w:val="none" w:sz="0" w:space="0" w:color="auto"/>
          </w:divBdr>
        </w:div>
        <w:div w:id="2048142950">
          <w:marLeft w:val="0"/>
          <w:marRight w:val="0"/>
          <w:marTop w:val="0"/>
          <w:marBottom w:val="0"/>
          <w:divBdr>
            <w:top w:val="none" w:sz="0" w:space="0" w:color="auto"/>
            <w:left w:val="none" w:sz="0" w:space="0" w:color="auto"/>
            <w:bottom w:val="none" w:sz="0" w:space="0" w:color="auto"/>
            <w:right w:val="none" w:sz="0" w:space="0" w:color="auto"/>
          </w:divBdr>
        </w:div>
      </w:divsChild>
    </w:div>
    <w:div w:id="650913670">
      <w:bodyDiv w:val="1"/>
      <w:marLeft w:val="0"/>
      <w:marRight w:val="0"/>
      <w:marTop w:val="0"/>
      <w:marBottom w:val="0"/>
      <w:divBdr>
        <w:top w:val="none" w:sz="0" w:space="0" w:color="auto"/>
        <w:left w:val="none" w:sz="0" w:space="0" w:color="auto"/>
        <w:bottom w:val="none" w:sz="0" w:space="0" w:color="auto"/>
        <w:right w:val="none" w:sz="0" w:space="0" w:color="auto"/>
      </w:divBdr>
    </w:div>
    <w:div w:id="1130052581">
      <w:bodyDiv w:val="1"/>
      <w:marLeft w:val="0"/>
      <w:marRight w:val="0"/>
      <w:marTop w:val="0"/>
      <w:marBottom w:val="0"/>
      <w:divBdr>
        <w:top w:val="none" w:sz="0" w:space="0" w:color="auto"/>
        <w:left w:val="none" w:sz="0" w:space="0" w:color="auto"/>
        <w:bottom w:val="none" w:sz="0" w:space="0" w:color="auto"/>
        <w:right w:val="none" w:sz="0" w:space="0" w:color="auto"/>
      </w:divBdr>
    </w:div>
    <w:div w:id="1130782476">
      <w:bodyDiv w:val="1"/>
      <w:marLeft w:val="0"/>
      <w:marRight w:val="0"/>
      <w:marTop w:val="0"/>
      <w:marBottom w:val="0"/>
      <w:divBdr>
        <w:top w:val="none" w:sz="0" w:space="0" w:color="auto"/>
        <w:left w:val="none" w:sz="0" w:space="0" w:color="auto"/>
        <w:bottom w:val="none" w:sz="0" w:space="0" w:color="auto"/>
        <w:right w:val="none" w:sz="0" w:space="0" w:color="auto"/>
      </w:divBdr>
    </w:div>
    <w:div w:id="1685208257">
      <w:bodyDiv w:val="1"/>
      <w:marLeft w:val="0"/>
      <w:marRight w:val="0"/>
      <w:marTop w:val="0"/>
      <w:marBottom w:val="0"/>
      <w:divBdr>
        <w:top w:val="none" w:sz="0" w:space="0" w:color="auto"/>
        <w:left w:val="none" w:sz="0" w:space="0" w:color="auto"/>
        <w:bottom w:val="none" w:sz="0" w:space="0" w:color="auto"/>
        <w:right w:val="none" w:sz="0" w:space="0" w:color="auto"/>
      </w:divBdr>
    </w:div>
    <w:div w:id="18712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AFFE-2BC9-4E15-8938-6928668E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553</Words>
  <Characters>3213</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claudia.cimpean</dc:creator>
  <cp:keywords/>
  <cp:lastModifiedBy>Daniela Campean</cp:lastModifiedBy>
  <cp:revision>23</cp:revision>
  <cp:lastPrinted>2021-12-15T09:51:00Z</cp:lastPrinted>
  <dcterms:created xsi:type="dcterms:W3CDTF">2022-01-10T13:52:00Z</dcterms:created>
  <dcterms:modified xsi:type="dcterms:W3CDTF">2023-01-19T09:50:00Z</dcterms:modified>
</cp:coreProperties>
</file>