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5F40" w14:textId="77777777" w:rsidR="00D120A0" w:rsidRDefault="00D120A0"/>
    <w:p w14:paraId="0BF57F1E" w14:textId="77777777" w:rsidR="00FE7693" w:rsidRDefault="00FE7693"/>
    <w:p w14:paraId="60B1BC66" w14:textId="77777777" w:rsidR="00FE7693" w:rsidRDefault="00FE7693"/>
    <w:p w14:paraId="5A343A03" w14:textId="7DF8F145" w:rsidR="00FE7693" w:rsidRPr="00FE7693" w:rsidRDefault="00FE7693" w:rsidP="00FE7693">
      <w:pPr>
        <w:pStyle w:val="Frspaiere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FE7693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In atenția studenților,</w:t>
      </w:r>
    </w:p>
    <w:p w14:paraId="5E2F7582" w14:textId="77777777" w:rsidR="00FE7693" w:rsidRPr="00FE7693" w:rsidRDefault="00FE7693" w:rsidP="00FE7693">
      <w:pPr>
        <w:pStyle w:val="Frspaiere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FE7693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care au ridicat </w:t>
      </w:r>
      <w:proofErr w:type="spellStart"/>
      <w:r w:rsidRPr="00FE7693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tabelete</w:t>
      </w:r>
      <w:proofErr w:type="spellEnd"/>
      <w:r w:rsidRPr="00FE7693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de la universitate în </w:t>
      </w:r>
    </w:p>
    <w:p w14:paraId="0CB74BBB" w14:textId="65252CAA" w:rsidR="00FE7693" w:rsidRDefault="00FE7693" w:rsidP="00FE7693">
      <w:pPr>
        <w:pStyle w:val="Frspaiere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FE7693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anul univ. 2021/2022</w:t>
      </w:r>
    </w:p>
    <w:p w14:paraId="7310718C" w14:textId="77777777" w:rsidR="00FE7693" w:rsidRDefault="00FE7693" w:rsidP="00FE7693">
      <w:pPr>
        <w:pStyle w:val="Frspaiere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14:paraId="4C555BAE" w14:textId="77777777" w:rsidR="00FE7693" w:rsidRDefault="00FE7693" w:rsidP="00FE7693">
      <w:pPr>
        <w:pStyle w:val="Frspaiere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14:paraId="1746B3E4" w14:textId="2B64EF55" w:rsidR="00FE7693" w:rsidRDefault="00FE7693" w:rsidP="00FE7693">
      <w:pPr>
        <w:pStyle w:val="Frspaier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Avem </w:t>
      </w:r>
      <w:proofErr w:type="spellStart"/>
      <w:r>
        <w:rPr>
          <w:rFonts w:ascii="Times New Roman" w:hAnsi="Times New Roman" w:cs="Times New Roman"/>
          <w:sz w:val="32"/>
          <w:szCs w:val="32"/>
        </w:rPr>
        <w:t>rugamintea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sa va prezentați la secretariatul facultății cu cartelele </w:t>
      </w:r>
      <w:proofErr w:type="spellStart"/>
      <w:r>
        <w:rPr>
          <w:rFonts w:ascii="Times New Roman" w:hAnsi="Times New Roman" w:cs="Times New Roman"/>
          <w:sz w:val="32"/>
          <w:szCs w:val="32"/>
        </w:rPr>
        <w:t>sim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Orange in vederea înlocuirii cu noile cartele Vodafone. </w:t>
      </w:r>
    </w:p>
    <w:p w14:paraId="266AB507" w14:textId="77777777" w:rsidR="00FE7693" w:rsidRDefault="00FE7693" w:rsidP="00FE7693">
      <w:pPr>
        <w:pStyle w:val="Frspaiere"/>
        <w:rPr>
          <w:rFonts w:ascii="Times New Roman" w:hAnsi="Times New Roman" w:cs="Times New Roman"/>
          <w:sz w:val="32"/>
          <w:szCs w:val="32"/>
        </w:rPr>
      </w:pPr>
    </w:p>
    <w:p w14:paraId="791D2A25" w14:textId="47D0D382" w:rsidR="00FE7693" w:rsidRDefault="00FE7693" w:rsidP="00FE7693">
      <w:pPr>
        <w:pStyle w:val="Frspaier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De asemenea, studenții din anii terminali sunt </w:t>
      </w:r>
      <w:proofErr w:type="spellStart"/>
      <w:r>
        <w:rPr>
          <w:rFonts w:ascii="Times New Roman" w:hAnsi="Times New Roman" w:cs="Times New Roman"/>
          <w:sz w:val="32"/>
          <w:szCs w:val="32"/>
        </w:rPr>
        <w:t>asteptați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sa predea tabletele primite in baza unui PV de restituire. </w:t>
      </w:r>
    </w:p>
    <w:p w14:paraId="3ED841F6" w14:textId="77777777" w:rsidR="00FE7693" w:rsidRDefault="00FE7693" w:rsidP="00FE7693">
      <w:pPr>
        <w:pStyle w:val="Frspaiere"/>
        <w:rPr>
          <w:rFonts w:ascii="Times New Roman" w:hAnsi="Times New Roman" w:cs="Times New Roman"/>
          <w:sz w:val="32"/>
          <w:szCs w:val="32"/>
        </w:rPr>
      </w:pPr>
    </w:p>
    <w:p w14:paraId="58D78C4D" w14:textId="6DF0C67E" w:rsidR="00FE7693" w:rsidRPr="00FE7693" w:rsidRDefault="00FE7693" w:rsidP="00FE7693">
      <w:pPr>
        <w:pStyle w:val="Frspaier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Va </w:t>
      </w:r>
      <w:proofErr w:type="spellStart"/>
      <w:r>
        <w:rPr>
          <w:rFonts w:ascii="Times New Roman" w:hAnsi="Times New Roman" w:cs="Times New Roman"/>
          <w:sz w:val="32"/>
          <w:szCs w:val="32"/>
        </w:rPr>
        <w:t>multumim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pentru înțelegere.</w:t>
      </w:r>
    </w:p>
    <w:sectPr w:rsidR="00FE7693" w:rsidRPr="00FE7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B5"/>
    <w:rsid w:val="000C48B5"/>
    <w:rsid w:val="00D120A0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6775"/>
  <w15:chartTrackingRefBased/>
  <w15:docId w15:val="{647F1F33-6BF6-4E64-9237-1F5206F8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E76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330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Ghimpu</dc:creator>
  <cp:keywords/>
  <dc:description/>
  <cp:lastModifiedBy>Mihaela Ghimpu</cp:lastModifiedBy>
  <cp:revision>2</cp:revision>
  <dcterms:created xsi:type="dcterms:W3CDTF">2023-06-09T08:11:00Z</dcterms:created>
  <dcterms:modified xsi:type="dcterms:W3CDTF">2023-06-09T08:17:00Z</dcterms:modified>
</cp:coreProperties>
</file>