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78"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28" w:type="dxa"/>
          <w:bottom w:w="15" w:type="dxa"/>
          <w:right w:w="28" w:type="dxa"/>
        </w:tblCellMar>
        <w:tblLook w:val="04A0" w:firstRow="1" w:lastRow="0" w:firstColumn="1" w:lastColumn="0" w:noHBand="0" w:noVBand="1"/>
      </w:tblPr>
      <w:tblGrid>
        <w:gridCol w:w="3322"/>
        <w:gridCol w:w="6645"/>
        <w:gridCol w:w="1156"/>
      </w:tblGrid>
      <w:tr w:rsidR="003D1C4E" w:rsidRPr="00D94179" w:rsidTr="00351B40">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D94179" w:rsidRDefault="003D1C4E" w:rsidP="003D1C4E">
            <w:pPr>
              <w:rPr>
                <w:rFonts w:asciiTheme="minorHAnsi" w:hAnsiTheme="minorHAnsi" w:cstheme="minorHAnsi"/>
                <w:b/>
                <w:sz w:val="20"/>
                <w:szCs w:val="20"/>
              </w:rPr>
            </w:pPr>
            <w:r w:rsidRPr="00D94179">
              <w:rPr>
                <w:rFonts w:asciiTheme="minorHAnsi" w:hAnsiTheme="minorHAnsi" w:cstheme="minorHAnsi"/>
                <w:b/>
                <w:sz w:val="20"/>
                <w:szCs w:val="20"/>
              </w:rPr>
              <w:t>University</w:t>
            </w:r>
          </w:p>
        </w:tc>
        <w:tc>
          <w:tcPr>
            <w:tcW w:w="3006" w:type="pct"/>
            <w:tcBorders>
              <w:top w:val="single" w:sz="4" w:space="0" w:color="auto"/>
              <w:left w:val="single" w:sz="4" w:space="0" w:color="auto"/>
              <w:bottom w:val="single" w:sz="4" w:space="0" w:color="auto"/>
              <w:right w:val="single" w:sz="4" w:space="0" w:color="auto"/>
            </w:tcBorders>
            <w:vAlign w:val="center"/>
            <w:hideMark/>
          </w:tcPr>
          <w:p w:rsidR="003D1C4E" w:rsidRPr="00D94179" w:rsidRDefault="00CC6543" w:rsidP="00E97AAC">
            <w:pPr>
              <w:spacing w:before="75" w:after="75"/>
              <w:ind w:left="194" w:right="57" w:firstLine="0"/>
              <w:rPr>
                <w:rFonts w:asciiTheme="minorHAnsi" w:eastAsia="Times New Roman" w:hAnsiTheme="minorHAnsi" w:cstheme="minorHAnsi"/>
                <w:b/>
                <w:sz w:val="20"/>
                <w:szCs w:val="20"/>
                <w:lang w:eastAsia="ro-RO"/>
              </w:rPr>
            </w:pPr>
            <w:r w:rsidRPr="00D94179">
              <w:rPr>
                <w:rFonts w:asciiTheme="minorHAnsi" w:eastAsia="Times New Roman" w:hAnsiTheme="minorHAnsi" w:cstheme="minorHAnsi"/>
                <w:b/>
                <w:sz w:val="20"/>
                <w:szCs w:val="20"/>
                <w:lang w:eastAsia="ro-RO"/>
              </w:rPr>
              <w:t xml:space="preserve">"1 DECEMBRIE 1918" OF ALBA IULIA </w:t>
            </w:r>
            <w:r w:rsidR="003D1C4E" w:rsidRPr="00D94179">
              <w:rPr>
                <w:rFonts w:asciiTheme="minorHAnsi" w:eastAsia="Times New Roman" w:hAnsiTheme="minorHAnsi" w:cstheme="minorHAnsi"/>
                <w:b/>
                <w:sz w:val="20"/>
                <w:szCs w:val="20"/>
                <w:lang w:eastAsia="ro-RO"/>
              </w:rPr>
              <w:t>UNIVERSIT</w:t>
            </w:r>
            <w:r w:rsidRPr="00D94179">
              <w:rPr>
                <w:rFonts w:asciiTheme="minorHAnsi" w:eastAsia="Times New Roman" w:hAnsiTheme="minorHAnsi" w:cstheme="minorHAnsi"/>
                <w:b/>
                <w:sz w:val="20"/>
                <w:szCs w:val="20"/>
                <w:lang w:eastAsia="ro-RO"/>
              </w:rPr>
              <w:t xml:space="preserve">Y </w:t>
            </w:r>
          </w:p>
        </w:tc>
      </w:tr>
      <w:tr w:rsidR="00E00883" w:rsidRPr="00D94179" w:rsidTr="00351B40">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D94179" w:rsidRDefault="00E00883" w:rsidP="00E00883">
            <w:pPr>
              <w:rPr>
                <w:rFonts w:asciiTheme="minorHAnsi" w:hAnsiTheme="minorHAnsi" w:cstheme="minorHAnsi"/>
                <w:b/>
                <w:sz w:val="20"/>
                <w:szCs w:val="20"/>
              </w:rPr>
            </w:pPr>
            <w:proofErr w:type="spellStart"/>
            <w:r w:rsidRPr="00D94179">
              <w:rPr>
                <w:rFonts w:asciiTheme="minorHAnsi" w:hAnsiTheme="minorHAnsi" w:cstheme="minorHAnsi"/>
                <w:b/>
                <w:sz w:val="20"/>
                <w:szCs w:val="20"/>
              </w:rPr>
              <w:t>Faculty</w:t>
            </w:r>
            <w:proofErr w:type="spellEnd"/>
          </w:p>
        </w:tc>
        <w:tc>
          <w:tcPr>
            <w:tcW w:w="3006" w:type="pct"/>
            <w:tcBorders>
              <w:top w:val="single" w:sz="4" w:space="0" w:color="auto"/>
              <w:left w:val="single" w:sz="4" w:space="0" w:color="auto"/>
              <w:bottom w:val="single" w:sz="4" w:space="0" w:color="auto"/>
              <w:right w:val="single" w:sz="4" w:space="0" w:color="auto"/>
            </w:tcBorders>
          </w:tcPr>
          <w:p w:rsidR="00E00883" w:rsidRPr="00351B40" w:rsidRDefault="00351B40" w:rsidP="00E97AAC">
            <w:pPr>
              <w:ind w:left="194" w:right="57" w:firstLine="0"/>
              <w:rPr>
                <w:rFonts w:asciiTheme="minorHAnsi" w:hAnsiTheme="minorHAnsi" w:cstheme="minorHAnsi"/>
                <w:sz w:val="20"/>
                <w:szCs w:val="20"/>
              </w:rPr>
            </w:pPr>
            <w:r w:rsidRPr="00351B40">
              <w:rPr>
                <w:rFonts w:asciiTheme="minorHAnsi" w:hAnsiTheme="minorHAnsi" w:cstheme="minorHAnsi"/>
                <w:b/>
                <w:bCs/>
                <w:sz w:val="20"/>
                <w:szCs w:val="20"/>
              </w:rPr>
              <w:t xml:space="preserve">FACULTY OF </w:t>
            </w:r>
            <w:r w:rsidRPr="00351B40">
              <w:rPr>
                <w:rFonts w:asciiTheme="minorHAnsi" w:hAnsiTheme="minorHAnsi" w:cstheme="minorHAnsi"/>
                <w:b/>
                <w:sz w:val="20"/>
                <w:szCs w:val="20"/>
              </w:rPr>
              <w:t>EXACT SCIENCES AND ENGINEERING</w:t>
            </w:r>
          </w:p>
        </w:tc>
      </w:tr>
      <w:tr w:rsidR="00E00883" w:rsidRPr="00D94179" w:rsidTr="00351B40">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D94179" w:rsidRDefault="00E00883" w:rsidP="00E00883">
            <w:pPr>
              <w:rPr>
                <w:rFonts w:asciiTheme="minorHAnsi" w:hAnsiTheme="minorHAnsi" w:cstheme="minorHAnsi"/>
                <w:b/>
                <w:sz w:val="20"/>
                <w:szCs w:val="20"/>
              </w:rPr>
            </w:pPr>
            <w:proofErr w:type="spellStart"/>
            <w:r w:rsidRPr="00D94179">
              <w:rPr>
                <w:rFonts w:asciiTheme="minorHAnsi" w:hAnsiTheme="minorHAnsi" w:cstheme="minorHAnsi"/>
                <w:b/>
                <w:sz w:val="20"/>
                <w:szCs w:val="20"/>
              </w:rPr>
              <w:t>Department</w:t>
            </w:r>
            <w:proofErr w:type="spellEnd"/>
          </w:p>
        </w:tc>
        <w:tc>
          <w:tcPr>
            <w:tcW w:w="3006" w:type="pct"/>
            <w:tcBorders>
              <w:top w:val="single" w:sz="4" w:space="0" w:color="auto"/>
              <w:left w:val="single" w:sz="4" w:space="0" w:color="auto"/>
              <w:bottom w:val="single" w:sz="4" w:space="0" w:color="auto"/>
              <w:right w:val="single" w:sz="4" w:space="0" w:color="auto"/>
            </w:tcBorders>
          </w:tcPr>
          <w:p w:rsidR="00E00883" w:rsidRPr="00351B40" w:rsidRDefault="00351B40" w:rsidP="00E97AAC">
            <w:pPr>
              <w:ind w:left="194" w:right="57" w:firstLine="0"/>
              <w:rPr>
                <w:rFonts w:asciiTheme="minorHAnsi" w:hAnsiTheme="minorHAnsi" w:cstheme="minorHAnsi"/>
                <w:b/>
                <w:sz w:val="20"/>
                <w:szCs w:val="20"/>
              </w:rPr>
            </w:pPr>
            <w:r w:rsidRPr="00351B40">
              <w:rPr>
                <w:rFonts w:asciiTheme="minorHAnsi" w:hAnsiTheme="minorHAnsi" w:cstheme="minorHAnsi"/>
                <w:b/>
                <w:sz w:val="20"/>
                <w:szCs w:val="20"/>
              </w:rPr>
              <w:t>DEPARTMENT OF EXACT SCIENCES AND ENGINEERING</w:t>
            </w:r>
          </w:p>
        </w:tc>
      </w:tr>
      <w:tr w:rsidR="003D1C4E"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D94179" w:rsidRDefault="003D1C4E" w:rsidP="003D1C4E">
            <w:pPr>
              <w:rPr>
                <w:rFonts w:asciiTheme="minorHAnsi" w:hAnsiTheme="minorHAnsi" w:cstheme="minorHAnsi"/>
                <w:b/>
                <w:sz w:val="20"/>
                <w:szCs w:val="20"/>
              </w:rPr>
            </w:pPr>
            <w:proofErr w:type="spellStart"/>
            <w:r w:rsidRPr="00D94179">
              <w:rPr>
                <w:rFonts w:asciiTheme="minorHAnsi" w:hAnsiTheme="minorHAnsi" w:cstheme="minorHAnsi"/>
                <w:b/>
                <w:sz w:val="20"/>
                <w:szCs w:val="20"/>
              </w:rPr>
              <w:t>Position</w:t>
            </w:r>
            <w:proofErr w:type="spellEnd"/>
            <w:r w:rsidRPr="00D94179">
              <w:rPr>
                <w:rFonts w:asciiTheme="minorHAnsi" w:hAnsiTheme="minorHAnsi" w:cstheme="minorHAnsi"/>
                <w:b/>
                <w:sz w:val="20"/>
                <w:szCs w:val="20"/>
              </w:rPr>
              <w:t xml:space="preserve"> in </w:t>
            </w:r>
            <w:proofErr w:type="spellStart"/>
            <w:r w:rsidRPr="00D94179">
              <w:rPr>
                <w:rFonts w:asciiTheme="minorHAnsi" w:hAnsiTheme="minorHAnsi" w:cstheme="minorHAnsi"/>
                <w:b/>
                <w:sz w:val="20"/>
                <w:szCs w:val="20"/>
              </w:rPr>
              <w:t>the</w:t>
            </w:r>
            <w:proofErr w:type="spellEnd"/>
            <w:r w:rsidRPr="00D94179">
              <w:rPr>
                <w:rFonts w:asciiTheme="minorHAnsi" w:hAnsiTheme="minorHAnsi" w:cstheme="minorHAnsi"/>
                <w:b/>
                <w:sz w:val="20"/>
                <w:szCs w:val="20"/>
              </w:rPr>
              <w:t xml:space="preserve"> job </w:t>
            </w:r>
            <w:proofErr w:type="spellStart"/>
            <w:r w:rsidRPr="00D94179">
              <w:rPr>
                <w:rFonts w:asciiTheme="minorHAnsi" w:hAnsiTheme="minorHAnsi" w:cstheme="minorHAnsi"/>
                <w:b/>
                <w:sz w:val="20"/>
                <w:szCs w:val="20"/>
              </w:rPr>
              <w:t>title</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list</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D94179" w:rsidRDefault="00351B40" w:rsidP="00E97AAC">
            <w:pPr>
              <w:spacing w:before="75" w:after="75"/>
              <w:ind w:left="194" w:right="57" w:firstLine="0"/>
              <w:rPr>
                <w:rFonts w:asciiTheme="minorHAnsi" w:eastAsia="Times New Roman" w:hAnsiTheme="minorHAnsi" w:cstheme="minorHAnsi"/>
                <w:b/>
                <w:sz w:val="20"/>
                <w:szCs w:val="20"/>
                <w:lang w:eastAsia="ro-RO"/>
              </w:rPr>
            </w:pPr>
            <w:r>
              <w:rPr>
                <w:rFonts w:asciiTheme="minorHAnsi" w:eastAsia="Times New Roman" w:hAnsiTheme="minorHAnsi" w:cstheme="minorHAnsi"/>
                <w:b/>
                <w:sz w:val="20"/>
                <w:szCs w:val="20"/>
                <w:lang w:eastAsia="ro-RO"/>
              </w:rPr>
              <w:t>1</w:t>
            </w:r>
          </w:p>
        </w:tc>
      </w:tr>
      <w:tr w:rsidR="003D1C4E"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D94179" w:rsidRDefault="003D1C4E" w:rsidP="003D1C4E">
            <w:pPr>
              <w:rPr>
                <w:rFonts w:asciiTheme="minorHAnsi" w:hAnsiTheme="minorHAnsi" w:cstheme="minorHAnsi"/>
                <w:b/>
                <w:sz w:val="20"/>
                <w:szCs w:val="20"/>
              </w:rPr>
            </w:pPr>
            <w:r w:rsidRPr="00D94179">
              <w:rPr>
                <w:rFonts w:asciiTheme="minorHAnsi" w:hAnsiTheme="minorHAnsi" w:cstheme="minorHAnsi"/>
                <w:b/>
                <w:sz w:val="20"/>
                <w:szCs w:val="20"/>
              </w:rPr>
              <w:t>Role</w:t>
            </w:r>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D94179" w:rsidRDefault="000569F3" w:rsidP="00E97AAC">
            <w:pPr>
              <w:spacing w:before="75" w:after="75"/>
              <w:ind w:left="194" w:right="57" w:firstLine="0"/>
              <w:rPr>
                <w:rFonts w:asciiTheme="minorHAnsi" w:eastAsia="Times New Roman" w:hAnsiTheme="minorHAnsi" w:cstheme="minorHAnsi"/>
                <w:b/>
                <w:sz w:val="20"/>
                <w:szCs w:val="20"/>
                <w:lang w:eastAsia="ro-RO"/>
              </w:rPr>
            </w:pPr>
            <w:r w:rsidRPr="00D94179">
              <w:rPr>
                <w:rFonts w:asciiTheme="minorHAnsi" w:eastAsia="Times New Roman" w:hAnsiTheme="minorHAnsi" w:cstheme="minorHAnsi"/>
                <w:b/>
                <w:sz w:val="20"/>
                <w:szCs w:val="20"/>
                <w:lang w:eastAsia="ro-RO"/>
              </w:rPr>
              <w:t xml:space="preserve">ASSOCIATE </w:t>
            </w:r>
            <w:r w:rsidR="003D1C4E" w:rsidRPr="00D94179">
              <w:rPr>
                <w:rFonts w:asciiTheme="minorHAnsi" w:eastAsia="Times New Roman" w:hAnsiTheme="minorHAnsi" w:cstheme="minorHAnsi"/>
                <w:b/>
                <w:sz w:val="20"/>
                <w:szCs w:val="20"/>
                <w:lang w:eastAsia="ro-RO"/>
              </w:rPr>
              <w:t>PROFESSOR</w:t>
            </w:r>
            <w:r w:rsidR="00B349B9" w:rsidRPr="00D94179">
              <w:rPr>
                <w:rFonts w:asciiTheme="minorHAnsi" w:eastAsia="Times New Roman" w:hAnsiTheme="minorHAnsi" w:cstheme="minorHAnsi"/>
                <w:b/>
                <w:sz w:val="20"/>
                <w:szCs w:val="20"/>
                <w:lang w:eastAsia="ro-RO"/>
              </w:rPr>
              <w:t xml:space="preserve"> </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0569F3">
            <w:pPr>
              <w:ind w:left="0" w:firstLine="0"/>
              <w:rPr>
                <w:rFonts w:asciiTheme="minorHAnsi" w:hAnsiTheme="minorHAnsi" w:cstheme="minorHAnsi"/>
                <w:b/>
                <w:sz w:val="20"/>
                <w:szCs w:val="20"/>
              </w:rPr>
            </w:pPr>
            <w:r w:rsidRPr="00D94179">
              <w:rPr>
                <w:rFonts w:asciiTheme="minorHAnsi" w:hAnsiTheme="minorHAnsi" w:cstheme="minorHAnsi"/>
                <w:b/>
                <w:sz w:val="20"/>
                <w:szCs w:val="20"/>
              </w:rPr>
              <w:t xml:space="preserve">Academic </w:t>
            </w:r>
            <w:proofErr w:type="spellStart"/>
            <w:r w:rsidRPr="00D94179">
              <w:rPr>
                <w:rFonts w:asciiTheme="minorHAnsi" w:hAnsiTheme="minorHAnsi" w:cstheme="minorHAnsi"/>
                <w:b/>
                <w:sz w:val="20"/>
                <w:szCs w:val="20"/>
              </w:rPr>
              <w:t>disciplines</w:t>
            </w:r>
            <w:proofErr w:type="spellEnd"/>
            <w:r w:rsidRPr="00D94179">
              <w:rPr>
                <w:rFonts w:asciiTheme="minorHAnsi" w:hAnsiTheme="minorHAnsi" w:cstheme="minorHAnsi"/>
                <w:b/>
                <w:sz w:val="20"/>
                <w:szCs w:val="20"/>
              </w:rPr>
              <w:t xml:space="preserve"> in </w:t>
            </w:r>
            <w:proofErr w:type="spellStart"/>
            <w:r w:rsidRPr="00D94179">
              <w:rPr>
                <w:rFonts w:asciiTheme="minorHAnsi" w:hAnsiTheme="minorHAnsi" w:cstheme="minorHAnsi"/>
                <w:b/>
                <w:sz w:val="20"/>
                <w:szCs w:val="20"/>
              </w:rPr>
              <w:t>the</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curricula</w:t>
            </w:r>
            <w:proofErr w:type="spellEnd"/>
          </w:p>
        </w:tc>
        <w:tc>
          <w:tcPr>
            <w:tcW w:w="3006" w:type="pct"/>
            <w:tcBorders>
              <w:top w:val="outset" w:sz="6" w:space="0" w:color="auto"/>
              <w:left w:val="outset" w:sz="6" w:space="0" w:color="auto"/>
              <w:bottom w:val="outset" w:sz="6" w:space="0" w:color="auto"/>
              <w:right w:val="outset" w:sz="6" w:space="0" w:color="auto"/>
            </w:tcBorders>
          </w:tcPr>
          <w:p w:rsidR="00D94179" w:rsidRPr="00D94179" w:rsidRDefault="00D94179" w:rsidP="00D94179">
            <w:pPr>
              <w:ind w:right="7"/>
              <w:rPr>
                <w:rFonts w:asciiTheme="minorHAnsi" w:hAnsiTheme="minorHAnsi" w:cstheme="minorHAnsi"/>
                <w:w w:val="104"/>
                <w:sz w:val="20"/>
                <w:szCs w:val="20"/>
                <w:lang w:val="en-GB"/>
              </w:rPr>
            </w:pPr>
            <w:r w:rsidRPr="00D94179">
              <w:rPr>
                <w:rFonts w:asciiTheme="minorHAnsi" w:hAnsiTheme="minorHAnsi" w:cstheme="minorHAnsi"/>
                <w:w w:val="104"/>
                <w:sz w:val="20"/>
                <w:szCs w:val="20"/>
                <w:lang w:val="en-GB"/>
              </w:rPr>
              <w:t>Machine learning and pattern recognition</w:t>
            </w:r>
          </w:p>
          <w:p w:rsidR="00D94179" w:rsidRPr="00D94179" w:rsidRDefault="00D94179" w:rsidP="00D94179">
            <w:pPr>
              <w:ind w:right="7"/>
              <w:rPr>
                <w:rFonts w:asciiTheme="minorHAnsi" w:hAnsiTheme="minorHAnsi" w:cstheme="minorHAnsi"/>
                <w:w w:val="104"/>
                <w:sz w:val="20"/>
                <w:szCs w:val="20"/>
                <w:lang w:val="en-GB"/>
              </w:rPr>
            </w:pPr>
            <w:r w:rsidRPr="00D94179">
              <w:rPr>
                <w:rFonts w:asciiTheme="minorHAnsi" w:hAnsiTheme="minorHAnsi" w:cstheme="minorHAnsi"/>
                <w:w w:val="104"/>
                <w:sz w:val="20"/>
                <w:szCs w:val="20"/>
                <w:lang w:val="en-GB"/>
              </w:rPr>
              <w:t>Object oriented databases</w:t>
            </w:r>
          </w:p>
          <w:p w:rsidR="00D94179" w:rsidRPr="00D94179" w:rsidRDefault="00D94179" w:rsidP="00D94179">
            <w:pPr>
              <w:ind w:right="7"/>
              <w:rPr>
                <w:rFonts w:asciiTheme="minorHAnsi" w:hAnsiTheme="minorHAnsi" w:cstheme="minorHAnsi"/>
                <w:w w:val="104"/>
                <w:sz w:val="20"/>
                <w:szCs w:val="20"/>
                <w:lang w:val="en-GB"/>
              </w:rPr>
            </w:pPr>
            <w:r w:rsidRPr="00D94179">
              <w:rPr>
                <w:rFonts w:asciiTheme="minorHAnsi" w:hAnsiTheme="minorHAnsi" w:cstheme="minorHAnsi"/>
                <w:w w:val="104"/>
                <w:sz w:val="20"/>
                <w:szCs w:val="20"/>
                <w:lang w:val="en-GB"/>
              </w:rPr>
              <w:t xml:space="preserve">Fundamental </w:t>
            </w:r>
            <w:proofErr w:type="spellStart"/>
            <w:r w:rsidRPr="00D94179">
              <w:rPr>
                <w:rFonts w:asciiTheme="minorHAnsi" w:hAnsiTheme="minorHAnsi" w:cstheme="minorHAnsi"/>
                <w:w w:val="104"/>
                <w:sz w:val="20"/>
                <w:szCs w:val="20"/>
                <w:lang w:val="en-GB"/>
              </w:rPr>
              <w:t>algoruthms</w:t>
            </w:r>
            <w:proofErr w:type="spellEnd"/>
          </w:p>
          <w:p w:rsidR="00D94179" w:rsidRPr="00D94179" w:rsidRDefault="00D94179" w:rsidP="00D94179">
            <w:pPr>
              <w:ind w:right="7"/>
              <w:rPr>
                <w:rFonts w:asciiTheme="minorHAnsi" w:hAnsiTheme="minorHAnsi" w:cstheme="minorHAnsi"/>
                <w:w w:val="104"/>
                <w:sz w:val="20"/>
                <w:szCs w:val="20"/>
                <w:lang w:val="en-GB"/>
              </w:rPr>
            </w:pPr>
            <w:r w:rsidRPr="00D94179">
              <w:rPr>
                <w:rFonts w:asciiTheme="minorHAnsi" w:hAnsiTheme="minorHAnsi" w:cstheme="minorHAnsi"/>
                <w:w w:val="104"/>
                <w:sz w:val="20"/>
                <w:szCs w:val="20"/>
                <w:lang w:val="en-GB"/>
              </w:rPr>
              <w:t>Mathematical software</w:t>
            </w:r>
          </w:p>
          <w:p w:rsidR="00E97AAC" w:rsidRPr="00D94179" w:rsidRDefault="00D94179" w:rsidP="00D94179">
            <w:pPr>
              <w:ind w:left="0" w:firstLine="0"/>
              <w:rPr>
                <w:rFonts w:asciiTheme="minorHAnsi" w:hAnsiTheme="minorHAnsi" w:cstheme="minorHAnsi"/>
                <w:bCs/>
                <w:sz w:val="20"/>
                <w:szCs w:val="20"/>
                <w:lang w:val="en-US"/>
              </w:rPr>
            </w:pPr>
            <w:r w:rsidRPr="00D94179">
              <w:rPr>
                <w:rFonts w:asciiTheme="minorHAnsi" w:hAnsiTheme="minorHAnsi" w:cstheme="minorHAnsi"/>
                <w:w w:val="104"/>
                <w:sz w:val="20"/>
                <w:szCs w:val="20"/>
                <w:lang w:val="en-GB"/>
              </w:rPr>
              <w:t>Mathematical modelling and simulation</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proofErr w:type="spellStart"/>
            <w:r w:rsidRPr="00D94179">
              <w:rPr>
                <w:rFonts w:asciiTheme="minorHAnsi" w:hAnsiTheme="minorHAnsi" w:cstheme="minorHAnsi"/>
                <w:b/>
                <w:sz w:val="20"/>
                <w:szCs w:val="20"/>
              </w:rPr>
              <w:t>Scientific</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Area</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351B40" w:rsidRDefault="00351B40" w:rsidP="00E97AAC">
            <w:pPr>
              <w:spacing w:before="75" w:after="75"/>
              <w:ind w:left="194" w:right="57" w:firstLine="0"/>
              <w:rPr>
                <w:rFonts w:asciiTheme="minorHAnsi" w:eastAsia="Times New Roman" w:hAnsiTheme="minorHAnsi" w:cstheme="minorHAnsi"/>
                <w:b/>
                <w:sz w:val="20"/>
                <w:szCs w:val="20"/>
                <w:lang w:eastAsia="ro-RO"/>
              </w:rPr>
            </w:pPr>
            <w:r w:rsidRPr="00351B40">
              <w:rPr>
                <w:rFonts w:asciiTheme="minorHAnsi" w:hAnsiTheme="minorHAnsi" w:cstheme="minorHAnsi"/>
                <w:b/>
                <w:sz w:val="20"/>
                <w:szCs w:val="20"/>
              </w:rPr>
              <w:t>COMPUTER SCIENCE</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r w:rsidRPr="00D94179">
              <w:rPr>
                <w:rFonts w:asciiTheme="minorHAnsi" w:hAnsiTheme="minorHAnsi" w:cstheme="minorHAnsi"/>
                <w:b/>
                <w:sz w:val="20"/>
                <w:szCs w:val="20"/>
              </w:rPr>
              <w:t xml:space="preserve">Job </w:t>
            </w:r>
            <w:proofErr w:type="spellStart"/>
            <w:r w:rsidRPr="00D94179">
              <w:rPr>
                <w:rFonts w:asciiTheme="minorHAnsi" w:hAnsiTheme="minorHAnsi" w:cstheme="minorHAnsi"/>
                <w:b/>
                <w:sz w:val="20"/>
                <w:szCs w:val="20"/>
              </w:rPr>
              <w:t>Description</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D94179" w:rsidRDefault="000569F3" w:rsidP="00E97AAC">
            <w:pPr>
              <w:spacing w:before="75" w:after="75"/>
              <w:ind w:left="194" w:right="57" w:firstLine="0"/>
              <w:rPr>
                <w:rFonts w:asciiTheme="minorHAnsi" w:eastAsia="Times New Roman" w:hAnsiTheme="minorHAnsi" w:cstheme="minorHAnsi"/>
                <w:sz w:val="20"/>
                <w:szCs w:val="20"/>
                <w:lang w:eastAsia="ro-RO"/>
              </w:rPr>
            </w:pPr>
            <w:r w:rsidRPr="00D94179">
              <w:rPr>
                <w:rFonts w:asciiTheme="minorHAnsi" w:eastAsia="Times New Roman" w:hAnsiTheme="minorHAnsi" w:cstheme="minorHAnsi"/>
                <w:b/>
                <w:sz w:val="20"/>
                <w:szCs w:val="20"/>
                <w:lang w:eastAsia="ro-RO"/>
              </w:rPr>
              <w:t xml:space="preserve">ASSOCIATE </w:t>
            </w:r>
            <w:r w:rsidR="00E97AAC" w:rsidRPr="00D94179">
              <w:rPr>
                <w:rFonts w:asciiTheme="minorHAnsi" w:eastAsia="Times New Roman" w:hAnsiTheme="minorHAnsi" w:cstheme="minorHAnsi"/>
                <w:b/>
                <w:sz w:val="20"/>
                <w:szCs w:val="20"/>
                <w:lang w:eastAsia="ro-RO"/>
              </w:rPr>
              <w:t xml:space="preserve">PROFESSOR, POZ. </w:t>
            </w:r>
            <w:r w:rsidR="00351B40">
              <w:rPr>
                <w:rFonts w:asciiTheme="minorHAnsi" w:eastAsia="Times New Roman" w:hAnsiTheme="minorHAnsi" w:cstheme="minorHAnsi"/>
                <w:b/>
                <w:sz w:val="20"/>
                <w:szCs w:val="20"/>
                <w:lang w:eastAsia="ro-RO"/>
              </w:rPr>
              <w:t>1</w:t>
            </w:r>
            <w:r w:rsidR="00E97AAC" w:rsidRPr="00D94179">
              <w:rPr>
                <w:rFonts w:asciiTheme="minorHAnsi" w:eastAsia="Times New Roman" w:hAnsiTheme="minorHAnsi" w:cstheme="minorHAnsi"/>
                <w:b/>
                <w:sz w:val="20"/>
                <w:szCs w:val="20"/>
                <w:lang w:eastAsia="ro-RO"/>
              </w:rPr>
              <w:t xml:space="preserve"> </w:t>
            </w:r>
            <w:r w:rsidR="00351B40" w:rsidRPr="00351B40">
              <w:rPr>
                <w:rFonts w:asciiTheme="minorHAnsi" w:hAnsiTheme="minorHAnsi" w:cstheme="minorHAnsi"/>
                <w:b/>
                <w:sz w:val="20"/>
                <w:szCs w:val="20"/>
              </w:rPr>
              <w:t>COMPUTER SCIENCE</w:t>
            </w:r>
            <w:r w:rsidR="00351B40" w:rsidRPr="00D94179">
              <w:rPr>
                <w:rFonts w:asciiTheme="minorHAnsi" w:eastAsia="Times New Roman" w:hAnsiTheme="minorHAnsi" w:cstheme="minorHAnsi"/>
                <w:sz w:val="20"/>
                <w:szCs w:val="20"/>
                <w:lang w:eastAsia="ro-RO"/>
              </w:rPr>
              <w:t xml:space="preserve"> </w:t>
            </w:r>
            <w:r w:rsidR="00E97AAC" w:rsidRPr="00D94179">
              <w:rPr>
                <w:rFonts w:asciiTheme="minorHAnsi" w:eastAsia="Times New Roman" w:hAnsiTheme="minorHAnsi" w:cstheme="minorHAnsi"/>
                <w:sz w:val="20"/>
                <w:szCs w:val="20"/>
                <w:lang w:eastAsia="ro-RO"/>
              </w:rPr>
              <w:t xml:space="preserve">- </w:t>
            </w:r>
            <w:r w:rsidR="00E97AAC" w:rsidRPr="00D94179">
              <w:rPr>
                <w:rFonts w:asciiTheme="minorHAnsi" w:eastAsia="Times New Roman" w:hAnsiTheme="minorHAnsi" w:cstheme="minorHAnsi"/>
                <w:sz w:val="20"/>
                <w:szCs w:val="20"/>
                <w:lang w:val="en-US" w:eastAsia="ro-RO"/>
              </w:rPr>
              <w:t>The holder of the teaching position carries out teaching and research activities, teaching guidance and other academic activities according to their position description, of the Curriculum and the Organizational Chart valid for each academic year.</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proofErr w:type="spellStart"/>
            <w:r w:rsidRPr="00D94179">
              <w:rPr>
                <w:rFonts w:asciiTheme="minorHAnsi" w:hAnsiTheme="minorHAnsi" w:cstheme="minorHAnsi"/>
                <w:b/>
                <w:sz w:val="20"/>
                <w:szCs w:val="20"/>
              </w:rPr>
              <w:t>Related</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duties</w:t>
            </w:r>
            <w:proofErr w:type="spellEnd"/>
            <w:r w:rsidRPr="00D94179">
              <w:rPr>
                <w:rFonts w:asciiTheme="minorHAnsi" w:hAnsiTheme="minorHAnsi" w:cstheme="minorHAnsi"/>
                <w:b/>
                <w:sz w:val="20"/>
                <w:szCs w:val="20"/>
              </w:rPr>
              <w:t xml:space="preserve"> / </w:t>
            </w:r>
            <w:proofErr w:type="spellStart"/>
            <w:r w:rsidRPr="00D94179">
              <w:rPr>
                <w:rFonts w:asciiTheme="minorHAnsi" w:hAnsiTheme="minorHAnsi" w:cstheme="minorHAnsi"/>
                <w:b/>
                <w:sz w:val="20"/>
                <w:szCs w:val="20"/>
              </w:rPr>
              <w:t>activities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0E4848" w:rsidRDefault="00E97AAC" w:rsidP="00E97AAC">
            <w:pPr>
              <w:spacing w:before="75" w:after="75"/>
              <w:ind w:left="194" w:right="57" w:firstLine="0"/>
              <w:rPr>
                <w:rFonts w:asciiTheme="minorHAnsi" w:hAnsiTheme="minorHAnsi" w:cstheme="minorHAnsi"/>
                <w:sz w:val="20"/>
                <w:szCs w:val="20"/>
                <w:lang w:val="en-US"/>
              </w:rPr>
            </w:pPr>
            <w:r w:rsidRPr="00D94179">
              <w:rPr>
                <w:rFonts w:asciiTheme="minorHAnsi" w:hAnsiTheme="minorHAnsi" w:cstheme="minorHAnsi"/>
                <w:sz w:val="20"/>
                <w:szCs w:val="20"/>
                <w:lang w:val="en-US"/>
              </w:rPr>
              <w:t>- Standardized educational activities for the subjects of the positions.</w:t>
            </w:r>
            <w:r w:rsidRPr="00D94179">
              <w:rPr>
                <w:rFonts w:asciiTheme="minorHAnsi" w:hAnsiTheme="minorHAnsi" w:cstheme="minorHAnsi"/>
                <w:sz w:val="20"/>
                <w:szCs w:val="20"/>
                <w:lang w:val="en-US"/>
              </w:rPr>
              <w:br/>
              <w:t xml:space="preserve"> - Other teaching evaluation, mentoring works </w:t>
            </w:r>
            <w:proofErr w:type="gramStart"/>
            <w:r w:rsidRPr="00D94179">
              <w:rPr>
                <w:rFonts w:asciiTheme="minorHAnsi" w:hAnsiTheme="minorHAnsi" w:cstheme="minorHAnsi"/>
                <w:sz w:val="20"/>
                <w:szCs w:val="20"/>
                <w:lang w:val="en-US"/>
              </w:rPr>
              <w:t>graduation,  tutoring</w:t>
            </w:r>
            <w:proofErr w:type="gramEnd"/>
            <w:r w:rsidRPr="00D94179">
              <w:rPr>
                <w:rFonts w:asciiTheme="minorHAnsi" w:hAnsiTheme="minorHAnsi" w:cstheme="minorHAnsi"/>
                <w:sz w:val="20"/>
                <w:szCs w:val="20"/>
                <w:lang w:val="en-US"/>
              </w:rPr>
              <w:t xml:space="preserve"> activities, participation in the graduation exams and dissertation</w:t>
            </w:r>
            <w:r w:rsidRPr="00D94179">
              <w:rPr>
                <w:rFonts w:asciiTheme="minorHAnsi" w:hAnsiTheme="minorHAnsi" w:cstheme="minorHAnsi"/>
                <w:sz w:val="20"/>
                <w:szCs w:val="20"/>
                <w:lang w:val="en-US"/>
              </w:rPr>
              <w:br/>
              <w:t>- Activities within the academic community: participation in the department activities promotion and development of admission, training, consulting, audit and expertise in universities, activities under service contracts provided by the University</w:t>
            </w:r>
          </w:p>
          <w:p w:rsidR="000E4848" w:rsidRDefault="00E97AAC" w:rsidP="00E97AAC">
            <w:pPr>
              <w:spacing w:before="75" w:after="75"/>
              <w:ind w:left="194" w:right="57" w:firstLine="0"/>
              <w:rPr>
                <w:rFonts w:asciiTheme="minorHAnsi" w:hAnsiTheme="minorHAnsi" w:cstheme="minorHAnsi"/>
                <w:sz w:val="20"/>
                <w:szCs w:val="20"/>
                <w:lang w:val="en-US"/>
              </w:rPr>
            </w:pPr>
            <w:r w:rsidRPr="00D94179">
              <w:rPr>
                <w:rFonts w:asciiTheme="minorHAnsi" w:hAnsiTheme="minorHAnsi" w:cstheme="minorHAnsi"/>
                <w:sz w:val="20"/>
                <w:szCs w:val="20"/>
                <w:lang w:val="en-US"/>
              </w:rPr>
              <w:t>- Fundamental or applied research activities, research activities included in the plans materialized in research and published studies and participation in national and international sessions, conducted under the auspices and in the interest of the University</w:t>
            </w:r>
          </w:p>
          <w:p w:rsidR="00E97AAC" w:rsidRPr="00D94179" w:rsidRDefault="00E97AAC" w:rsidP="00E97AAC">
            <w:pPr>
              <w:spacing w:before="75" w:after="75"/>
              <w:ind w:left="194" w:right="57" w:firstLine="0"/>
              <w:rPr>
                <w:rFonts w:asciiTheme="minorHAnsi" w:eastAsia="Times New Roman" w:hAnsiTheme="minorHAnsi" w:cstheme="minorHAnsi"/>
                <w:sz w:val="20"/>
                <w:szCs w:val="20"/>
                <w:lang w:eastAsia="ro-RO"/>
              </w:rPr>
            </w:pPr>
            <w:r w:rsidRPr="00D94179">
              <w:rPr>
                <w:rFonts w:asciiTheme="minorHAnsi" w:hAnsiTheme="minorHAnsi" w:cstheme="minorHAnsi"/>
                <w:sz w:val="20"/>
                <w:szCs w:val="20"/>
                <w:lang w:val="en-US"/>
              </w:rPr>
              <w:t>- Research activities carried out within projects financed by grants or contracts executed under the aegis of the University, participation in scientific events organized by the department / faculty / university.</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r w:rsidRPr="00D94179">
              <w:rPr>
                <w:rFonts w:asciiTheme="minorHAnsi" w:hAnsiTheme="minorHAnsi" w:cstheme="minorHAnsi"/>
                <w:b/>
                <w:sz w:val="20"/>
                <w:szCs w:val="20"/>
              </w:rPr>
              <w:t xml:space="preserve">Minimum </w:t>
            </w:r>
            <w:proofErr w:type="spellStart"/>
            <w:r w:rsidRPr="00D94179">
              <w:rPr>
                <w:rFonts w:asciiTheme="minorHAnsi" w:hAnsiTheme="minorHAnsi" w:cstheme="minorHAnsi"/>
                <w:b/>
                <w:sz w:val="20"/>
                <w:szCs w:val="20"/>
              </w:rPr>
              <w:t>wage</w:t>
            </w:r>
            <w:proofErr w:type="spellEnd"/>
            <w:r w:rsidRPr="00D94179">
              <w:rPr>
                <w:rFonts w:asciiTheme="minorHAnsi" w:hAnsiTheme="minorHAnsi" w:cstheme="minorHAnsi"/>
                <w:b/>
                <w:sz w:val="20"/>
                <w:szCs w:val="20"/>
              </w:rPr>
              <w:t xml:space="preserve"> for </w:t>
            </w:r>
            <w:proofErr w:type="spellStart"/>
            <w:r w:rsidRPr="00D94179">
              <w:rPr>
                <w:rFonts w:asciiTheme="minorHAnsi" w:hAnsiTheme="minorHAnsi" w:cstheme="minorHAnsi"/>
                <w:b/>
                <w:sz w:val="20"/>
                <w:szCs w:val="20"/>
              </w:rPr>
              <w:t>classification</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0F0164" w:rsidP="00E97AA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3994 RON</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0569F3">
            <w:pPr>
              <w:ind w:left="-8" w:firstLine="8"/>
              <w:rPr>
                <w:rFonts w:asciiTheme="minorHAnsi" w:hAnsiTheme="minorHAnsi" w:cstheme="minorHAnsi"/>
                <w:b/>
                <w:sz w:val="20"/>
                <w:szCs w:val="20"/>
              </w:rPr>
            </w:pPr>
            <w:r w:rsidRPr="00D94179">
              <w:rPr>
                <w:rFonts w:asciiTheme="minorHAnsi" w:hAnsiTheme="minorHAnsi" w:cstheme="minorHAnsi"/>
                <w:b/>
                <w:sz w:val="20"/>
                <w:szCs w:val="20"/>
              </w:rPr>
              <w:t xml:space="preserve">Calendar of </w:t>
            </w:r>
            <w:proofErr w:type="spellStart"/>
            <w:r w:rsidRPr="00D94179">
              <w:rPr>
                <w:rFonts w:asciiTheme="minorHAnsi" w:hAnsiTheme="minorHAnsi" w:cstheme="minorHAnsi"/>
                <w:b/>
                <w:sz w:val="20"/>
                <w:szCs w:val="20"/>
              </w:rPr>
              <w:t>the</w:t>
            </w:r>
            <w:proofErr w:type="spellEnd"/>
            <w:r w:rsidRPr="00D94179">
              <w:rPr>
                <w:rFonts w:asciiTheme="minorHAnsi" w:hAnsiTheme="minorHAnsi" w:cstheme="minorHAnsi"/>
                <w:b/>
                <w:sz w:val="20"/>
                <w:szCs w:val="20"/>
              </w:rPr>
              <w:t xml:space="preserve"> job </w:t>
            </w:r>
            <w:proofErr w:type="spellStart"/>
            <w:r w:rsidRPr="00D94179">
              <w:rPr>
                <w:rFonts w:asciiTheme="minorHAnsi" w:hAnsiTheme="minorHAnsi" w:cstheme="minorHAnsi"/>
                <w:b/>
                <w:sz w:val="20"/>
                <w:szCs w:val="20"/>
              </w:rPr>
              <w:t>application</w:t>
            </w:r>
            <w:proofErr w:type="spellEnd"/>
            <w:r w:rsidRPr="00D94179">
              <w:rPr>
                <w:rFonts w:asciiTheme="minorHAnsi" w:hAnsiTheme="minorHAnsi" w:cstheme="minorHAnsi"/>
                <w:b/>
                <w:sz w:val="20"/>
                <w:szCs w:val="20"/>
              </w:rPr>
              <w:t xml:space="preserve"> contest</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ind w:left="-1" w:firstLine="1"/>
              <w:rPr>
                <w:rFonts w:asciiTheme="minorHAnsi" w:hAnsiTheme="minorHAnsi" w:cstheme="minorHAnsi"/>
                <w:b/>
                <w:sz w:val="20"/>
                <w:szCs w:val="20"/>
              </w:rPr>
            </w:pPr>
            <w:proofErr w:type="spellStart"/>
            <w:r w:rsidRPr="00D94179">
              <w:rPr>
                <w:rFonts w:asciiTheme="minorHAnsi" w:hAnsiTheme="minorHAnsi" w:cstheme="minorHAnsi"/>
                <w:b/>
                <w:sz w:val="20"/>
                <w:szCs w:val="20"/>
              </w:rPr>
              <w:t>Announcement</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publication</w:t>
            </w:r>
            <w:proofErr w:type="spellEnd"/>
            <w:r w:rsidRPr="00D94179">
              <w:rPr>
                <w:rFonts w:asciiTheme="minorHAnsi" w:hAnsiTheme="minorHAnsi" w:cstheme="minorHAnsi"/>
                <w:b/>
                <w:sz w:val="20"/>
                <w:szCs w:val="20"/>
              </w:rPr>
              <w:t xml:space="preserve"> date in </w:t>
            </w:r>
            <w:proofErr w:type="spellStart"/>
            <w:r w:rsidRPr="00D94179">
              <w:rPr>
                <w:rFonts w:asciiTheme="minorHAnsi" w:hAnsiTheme="minorHAnsi" w:cstheme="minorHAnsi"/>
                <w:b/>
                <w:sz w:val="20"/>
                <w:szCs w:val="20"/>
              </w:rPr>
              <w:t>the</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Official</w:t>
            </w:r>
            <w:proofErr w:type="spellEnd"/>
            <w:r w:rsidRPr="00D94179">
              <w:rPr>
                <w:rFonts w:asciiTheme="minorHAnsi" w:hAnsiTheme="minorHAnsi" w:cstheme="minorHAnsi"/>
                <w:b/>
                <w:sz w:val="20"/>
                <w:szCs w:val="20"/>
              </w:rPr>
              <w:t xml:space="preserve"> Monitor</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0F0164" w:rsidP="00E97AA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proofErr w:type="spellStart"/>
            <w:r w:rsidRPr="00D94179">
              <w:rPr>
                <w:rFonts w:asciiTheme="minorHAnsi" w:hAnsiTheme="minorHAnsi" w:cstheme="minorHAnsi"/>
                <w:b/>
                <w:sz w:val="20"/>
                <w:szCs w:val="20"/>
              </w:rPr>
              <w:t>Registration</w:t>
            </w:r>
            <w:proofErr w:type="spellEnd"/>
            <w:r w:rsidRPr="00D94179">
              <w:rPr>
                <w:rFonts w:asciiTheme="minorHAnsi" w:hAnsiTheme="minorHAnsi" w:cstheme="minorHAnsi"/>
                <w:b/>
                <w:sz w:val="20"/>
                <w:szCs w:val="20"/>
              </w:rPr>
              <w:t xml:space="preserve">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0F0164" w:rsidP="00E97AA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r w:rsidRPr="00D94179">
              <w:rPr>
                <w:rFonts w:asciiTheme="minorHAnsi" w:hAnsiTheme="minorHAnsi" w:cstheme="minorHAnsi"/>
                <w:b/>
                <w:sz w:val="20"/>
                <w:szCs w:val="20"/>
              </w:rPr>
              <w:t xml:space="preserve">Date of </w:t>
            </w:r>
            <w:proofErr w:type="spellStart"/>
            <w:r w:rsidRPr="00D94179">
              <w:rPr>
                <w:rFonts w:asciiTheme="minorHAnsi" w:hAnsiTheme="minorHAnsi" w:cstheme="minorHAnsi"/>
                <w:b/>
                <w:sz w:val="20"/>
                <w:szCs w:val="20"/>
              </w:rPr>
              <w:t>the</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lecture</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0F0164" w:rsidP="00E97AA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r w:rsidRPr="00D94179">
              <w:rPr>
                <w:rFonts w:asciiTheme="minorHAnsi" w:hAnsiTheme="minorHAnsi" w:cstheme="minorHAnsi"/>
                <w:b/>
                <w:sz w:val="20"/>
                <w:szCs w:val="20"/>
              </w:rPr>
              <w:t xml:space="preserve">Time of </w:t>
            </w:r>
            <w:proofErr w:type="spellStart"/>
            <w:r w:rsidRPr="00D94179">
              <w:rPr>
                <w:rFonts w:asciiTheme="minorHAnsi" w:hAnsiTheme="minorHAnsi" w:cstheme="minorHAnsi"/>
                <w:b/>
                <w:sz w:val="20"/>
                <w:szCs w:val="20"/>
              </w:rPr>
              <w:t>the</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lecture</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0F0164" w:rsidP="00E97AA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10:00</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r w:rsidRPr="00D94179">
              <w:rPr>
                <w:rFonts w:asciiTheme="minorHAnsi" w:hAnsiTheme="minorHAnsi" w:cstheme="minorHAnsi"/>
                <w:b/>
                <w:sz w:val="20"/>
                <w:szCs w:val="20"/>
              </w:rPr>
              <w:t xml:space="preserve">Place for </w:t>
            </w:r>
            <w:proofErr w:type="spellStart"/>
            <w:r w:rsidRPr="00D94179">
              <w:rPr>
                <w:rFonts w:asciiTheme="minorHAnsi" w:hAnsiTheme="minorHAnsi" w:cstheme="minorHAnsi"/>
                <w:b/>
                <w:sz w:val="20"/>
                <w:szCs w:val="20"/>
              </w:rPr>
              <w:t>the</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lecture</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0F0164" w:rsidP="00E97AAC">
            <w:pPr>
              <w:spacing w:before="75" w:after="75"/>
              <w:ind w:left="0" w:firstLine="0"/>
              <w:jc w:val="left"/>
              <w:rPr>
                <w:rFonts w:asciiTheme="minorHAnsi" w:eastAsia="Times New Roman" w:hAnsiTheme="minorHAnsi" w:cstheme="minorHAnsi"/>
                <w:sz w:val="20"/>
                <w:szCs w:val="20"/>
                <w:lang w:eastAsia="ro-RO"/>
              </w:rPr>
            </w:pPr>
            <w:proofErr w:type="spellStart"/>
            <w:r>
              <w:rPr>
                <w:rFonts w:asciiTheme="minorHAnsi" w:eastAsia="Times New Roman" w:hAnsiTheme="minorHAnsi" w:cstheme="minorHAnsi"/>
                <w:sz w:val="20"/>
                <w:szCs w:val="20"/>
                <w:lang w:eastAsia="ro-RO"/>
              </w:rPr>
              <w:t>Hall</w:t>
            </w:r>
            <w:proofErr w:type="spellEnd"/>
            <w:r>
              <w:rPr>
                <w:rFonts w:asciiTheme="minorHAnsi" w:eastAsia="Times New Roman" w:hAnsiTheme="minorHAnsi" w:cstheme="minorHAnsi"/>
                <w:sz w:val="20"/>
                <w:szCs w:val="20"/>
                <w:lang w:eastAsia="ro-RO"/>
              </w:rPr>
              <w:t xml:space="preserve"> of </w:t>
            </w:r>
            <w:proofErr w:type="spellStart"/>
            <w:r>
              <w:rPr>
                <w:rFonts w:asciiTheme="minorHAnsi" w:eastAsia="Times New Roman" w:hAnsiTheme="minorHAnsi" w:cstheme="minorHAnsi"/>
                <w:sz w:val="20"/>
                <w:szCs w:val="20"/>
                <w:lang w:eastAsia="ro-RO"/>
              </w:rPr>
              <w:t>Administration</w:t>
            </w:r>
            <w:proofErr w:type="spellEnd"/>
            <w:r>
              <w:rPr>
                <w:rFonts w:asciiTheme="minorHAnsi" w:eastAsia="Times New Roman" w:hAnsiTheme="minorHAnsi" w:cstheme="minorHAnsi"/>
                <w:sz w:val="20"/>
                <w:szCs w:val="20"/>
                <w:lang w:eastAsia="ro-RO"/>
              </w:rPr>
              <w:t xml:space="preserve"> Board, Apor Palace</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proofErr w:type="spellStart"/>
            <w:r w:rsidRPr="00D94179">
              <w:rPr>
                <w:rFonts w:asciiTheme="minorHAnsi" w:hAnsiTheme="minorHAnsi" w:cstheme="minorHAnsi"/>
                <w:b/>
                <w:sz w:val="20"/>
                <w:szCs w:val="20"/>
              </w:rPr>
              <w:t>Examination</w:t>
            </w:r>
            <w:proofErr w:type="spellEnd"/>
            <w:r w:rsidRPr="00D94179">
              <w:rPr>
                <w:rFonts w:asciiTheme="minorHAnsi" w:hAnsiTheme="minorHAnsi" w:cstheme="minorHAnsi"/>
                <w:b/>
                <w:sz w:val="20"/>
                <w:szCs w:val="20"/>
              </w:rPr>
              <w:t xml:space="preserve">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0F0164" w:rsidP="00E97AA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proofErr w:type="spellStart"/>
            <w:r w:rsidRPr="00D94179">
              <w:rPr>
                <w:rFonts w:asciiTheme="minorHAnsi" w:hAnsiTheme="minorHAnsi" w:cstheme="minorHAnsi"/>
                <w:b/>
                <w:sz w:val="20"/>
                <w:szCs w:val="20"/>
              </w:rPr>
              <w:t>Results</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communication</w:t>
            </w:r>
            <w:proofErr w:type="spellEnd"/>
            <w:r w:rsidRPr="00D94179">
              <w:rPr>
                <w:rFonts w:asciiTheme="minorHAnsi" w:hAnsiTheme="minorHAnsi" w:cstheme="minorHAnsi"/>
                <w:b/>
                <w:sz w:val="20"/>
                <w:szCs w:val="20"/>
              </w:rPr>
              <w:t xml:space="preserve">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0F0164" w:rsidP="00E97AA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05.02.2018</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proofErr w:type="spellStart"/>
            <w:r w:rsidRPr="00D94179">
              <w:rPr>
                <w:rFonts w:asciiTheme="minorHAnsi" w:hAnsiTheme="minorHAnsi" w:cstheme="minorHAnsi"/>
                <w:b/>
                <w:sz w:val="20"/>
                <w:szCs w:val="20"/>
              </w:rPr>
              <w:t>Results</w:t>
            </w:r>
            <w:proofErr w:type="spellEnd"/>
            <w:r w:rsidRPr="00D94179">
              <w:rPr>
                <w:rFonts w:asciiTheme="minorHAnsi" w:hAnsiTheme="minorHAnsi" w:cstheme="minorHAnsi"/>
                <w:b/>
                <w:sz w:val="20"/>
                <w:szCs w:val="20"/>
              </w:rPr>
              <w:t xml:space="preserve"> </w:t>
            </w:r>
            <w:proofErr w:type="spellStart"/>
            <w:r w:rsidRPr="00D94179">
              <w:rPr>
                <w:rFonts w:asciiTheme="minorHAnsi" w:hAnsiTheme="minorHAnsi" w:cstheme="minorHAnsi"/>
                <w:b/>
                <w:sz w:val="20"/>
                <w:szCs w:val="20"/>
              </w:rPr>
              <w:t>appeal</w:t>
            </w:r>
            <w:proofErr w:type="spellEnd"/>
            <w:r w:rsidRPr="00D94179">
              <w:rPr>
                <w:rFonts w:asciiTheme="minorHAnsi" w:hAnsiTheme="minorHAnsi" w:cstheme="minorHAnsi"/>
                <w:b/>
                <w:sz w:val="20"/>
                <w:szCs w:val="20"/>
              </w:rPr>
              <w:t xml:space="preserve">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D94179" w:rsidRDefault="000F0164" w:rsidP="00E97AA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06.02.2018 – 12.02.2018</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r w:rsidRPr="00D94179">
              <w:rPr>
                <w:rFonts w:asciiTheme="minorHAnsi" w:hAnsiTheme="minorHAnsi" w:cstheme="minorHAnsi"/>
                <w:b/>
                <w:sz w:val="20"/>
                <w:szCs w:val="20"/>
              </w:rPr>
              <w:t xml:space="preserve">Job </w:t>
            </w:r>
            <w:proofErr w:type="spellStart"/>
            <w:r w:rsidRPr="00D94179">
              <w:rPr>
                <w:rFonts w:asciiTheme="minorHAnsi" w:hAnsiTheme="minorHAnsi" w:cstheme="minorHAnsi"/>
                <w:b/>
                <w:sz w:val="20"/>
                <w:szCs w:val="20"/>
              </w:rPr>
              <w:t>application</w:t>
            </w:r>
            <w:proofErr w:type="spellEnd"/>
            <w:r w:rsidRPr="00D94179">
              <w:rPr>
                <w:rFonts w:asciiTheme="minorHAnsi" w:hAnsiTheme="minorHAnsi" w:cstheme="minorHAnsi"/>
                <w:b/>
                <w:sz w:val="20"/>
                <w:szCs w:val="20"/>
              </w:rPr>
              <w:t xml:space="preserve"> contest </w:t>
            </w:r>
            <w:proofErr w:type="spellStart"/>
            <w:r w:rsidRPr="00D94179">
              <w:rPr>
                <w:rFonts w:asciiTheme="minorHAnsi" w:hAnsiTheme="minorHAnsi" w:cstheme="minorHAnsi"/>
                <w:b/>
                <w:sz w:val="20"/>
                <w:szCs w:val="20"/>
              </w:rPr>
              <w:t>topics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D94179" w:rsidRDefault="00E97AAC" w:rsidP="00E97AAC">
            <w:pPr>
              <w:spacing w:before="75" w:after="75"/>
              <w:ind w:left="0" w:firstLine="0"/>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 University minimum </w:t>
            </w:r>
            <w:proofErr w:type="spellStart"/>
            <w:r w:rsidRPr="00D94179">
              <w:rPr>
                <w:rFonts w:asciiTheme="minorHAnsi" w:eastAsia="Times New Roman" w:hAnsiTheme="minorHAnsi" w:cstheme="minorHAnsi"/>
                <w:sz w:val="20"/>
                <w:szCs w:val="20"/>
                <w:lang w:eastAsia="ro-RO"/>
              </w:rPr>
              <w:t>standards</w:t>
            </w:r>
            <w:proofErr w:type="spellEnd"/>
            <w:r w:rsidRPr="00D94179">
              <w:rPr>
                <w:rFonts w:asciiTheme="minorHAnsi" w:eastAsia="Times New Roman" w:hAnsiTheme="minorHAnsi" w:cstheme="minorHAnsi"/>
                <w:sz w:val="20"/>
                <w:szCs w:val="20"/>
                <w:lang w:eastAsia="ro-RO"/>
              </w:rPr>
              <w:t xml:space="preserve"> as </w:t>
            </w:r>
            <w:proofErr w:type="spellStart"/>
            <w:r w:rsidRPr="00D94179">
              <w:rPr>
                <w:rFonts w:asciiTheme="minorHAnsi" w:eastAsia="Times New Roman" w:hAnsiTheme="minorHAnsi" w:cstheme="minorHAnsi"/>
                <w:sz w:val="20"/>
                <w:szCs w:val="20"/>
                <w:lang w:eastAsia="ro-RO"/>
              </w:rPr>
              <w:t>Annex</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no</w:t>
            </w:r>
            <w:proofErr w:type="spellEnd"/>
            <w:r w:rsidRPr="00D94179">
              <w:rPr>
                <w:rFonts w:asciiTheme="minorHAnsi" w:eastAsia="Times New Roman" w:hAnsiTheme="minorHAnsi" w:cstheme="minorHAnsi"/>
                <w:sz w:val="20"/>
                <w:szCs w:val="20"/>
                <w:lang w:eastAsia="ro-RO"/>
              </w:rPr>
              <w:t xml:space="preserve">. 29 </w:t>
            </w:r>
            <w:proofErr w:type="spellStart"/>
            <w:r w:rsidRPr="00D94179">
              <w:rPr>
                <w:rFonts w:asciiTheme="minorHAnsi" w:eastAsia="Times New Roman" w:hAnsiTheme="minorHAnsi" w:cstheme="minorHAnsi"/>
                <w:sz w:val="20"/>
                <w:szCs w:val="20"/>
                <w:lang w:eastAsia="ro-RO"/>
              </w:rPr>
              <w:t>to</w:t>
            </w:r>
            <w:proofErr w:type="spellEnd"/>
            <w:r w:rsidRPr="00D94179">
              <w:rPr>
                <w:rFonts w:asciiTheme="minorHAnsi" w:eastAsia="Times New Roman" w:hAnsiTheme="minorHAnsi" w:cstheme="minorHAnsi"/>
                <w:sz w:val="20"/>
                <w:szCs w:val="20"/>
                <w:lang w:eastAsia="ro-RO"/>
              </w:rPr>
              <w:t xml:space="preserve"> The </w:t>
            </w:r>
            <w:proofErr w:type="spellStart"/>
            <w:r w:rsidRPr="00D94179">
              <w:rPr>
                <w:rFonts w:asciiTheme="minorHAnsi" w:eastAsia="Times New Roman" w:hAnsiTheme="minorHAnsi" w:cstheme="minorHAnsi"/>
                <w:sz w:val="20"/>
                <w:szCs w:val="20"/>
                <w:lang w:eastAsia="ro-RO"/>
              </w:rPr>
              <w:t>teaching</w:t>
            </w:r>
            <w:proofErr w:type="spellEnd"/>
            <w:r w:rsidRPr="00D94179">
              <w:rPr>
                <w:rFonts w:asciiTheme="minorHAnsi" w:eastAsia="Times New Roman" w:hAnsiTheme="minorHAnsi" w:cstheme="minorHAnsi"/>
                <w:sz w:val="20"/>
                <w:szCs w:val="20"/>
                <w:lang w:eastAsia="ro-RO"/>
              </w:rPr>
              <w:t xml:space="preserve"> contest </w:t>
            </w:r>
            <w:proofErr w:type="spellStart"/>
            <w:r w:rsidRPr="00D94179">
              <w:rPr>
                <w:rFonts w:asciiTheme="minorHAnsi" w:eastAsia="Times New Roman" w:hAnsiTheme="minorHAnsi" w:cstheme="minorHAnsi"/>
                <w:sz w:val="20"/>
                <w:szCs w:val="20"/>
                <w:lang w:eastAsia="ro-RO"/>
              </w:rPr>
              <w:t>methodology</w:t>
            </w:r>
            <w:proofErr w:type="spellEnd"/>
            <w:r w:rsidRPr="00D94179">
              <w:rPr>
                <w:rFonts w:asciiTheme="minorHAnsi" w:eastAsia="Times New Roman" w:hAnsiTheme="minorHAnsi" w:cstheme="minorHAnsi"/>
                <w:sz w:val="20"/>
                <w:szCs w:val="20"/>
                <w:lang w:eastAsia="ro-RO"/>
              </w:rPr>
              <w:t xml:space="preserve"> in UAB </w:t>
            </w:r>
          </w:p>
          <w:p w:rsidR="00E97AAC" w:rsidRPr="00D94179" w:rsidRDefault="00E97AAC" w:rsidP="0090681F">
            <w:pPr>
              <w:spacing w:before="75" w:after="75"/>
              <w:ind w:left="0" w:firstLine="0"/>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 National minimum </w:t>
            </w:r>
            <w:proofErr w:type="spellStart"/>
            <w:r w:rsidRPr="00D94179">
              <w:rPr>
                <w:rFonts w:asciiTheme="minorHAnsi" w:eastAsia="Times New Roman" w:hAnsiTheme="minorHAnsi" w:cstheme="minorHAnsi"/>
                <w:sz w:val="20"/>
                <w:szCs w:val="20"/>
                <w:lang w:eastAsia="ro-RO"/>
              </w:rPr>
              <w:t>standards</w:t>
            </w:r>
            <w:proofErr w:type="spellEnd"/>
            <w:r w:rsidRPr="00D94179">
              <w:rPr>
                <w:rFonts w:asciiTheme="minorHAnsi" w:eastAsia="Times New Roman" w:hAnsiTheme="minorHAnsi" w:cstheme="minorHAnsi"/>
                <w:sz w:val="20"/>
                <w:szCs w:val="20"/>
                <w:lang w:eastAsia="ro-RO"/>
              </w:rPr>
              <w:t xml:space="preserve"> – </w:t>
            </w:r>
            <w:proofErr w:type="spellStart"/>
            <w:r w:rsidRPr="00D94179">
              <w:rPr>
                <w:rFonts w:asciiTheme="minorHAnsi" w:eastAsia="Times New Roman" w:hAnsiTheme="minorHAnsi" w:cstheme="minorHAnsi"/>
                <w:sz w:val="20"/>
                <w:szCs w:val="20"/>
                <w:lang w:eastAsia="ro-RO"/>
              </w:rPr>
              <w:t>Annex</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no</w:t>
            </w:r>
            <w:proofErr w:type="spellEnd"/>
            <w:r w:rsidRPr="00D94179">
              <w:rPr>
                <w:rFonts w:asciiTheme="minorHAnsi" w:eastAsia="Times New Roman" w:hAnsiTheme="minorHAnsi" w:cstheme="minorHAnsi"/>
                <w:sz w:val="20"/>
                <w:szCs w:val="20"/>
                <w:lang w:eastAsia="ro-RO"/>
              </w:rPr>
              <w:t xml:space="preserve"> 29 </w:t>
            </w:r>
            <w:proofErr w:type="spellStart"/>
            <w:r w:rsidRPr="00D94179">
              <w:rPr>
                <w:rFonts w:asciiTheme="minorHAnsi" w:eastAsia="Times New Roman" w:hAnsiTheme="minorHAnsi" w:cstheme="minorHAnsi"/>
                <w:sz w:val="20"/>
                <w:szCs w:val="20"/>
                <w:lang w:eastAsia="ro-RO"/>
              </w:rPr>
              <w:t>to</w:t>
            </w:r>
            <w:proofErr w:type="spellEnd"/>
            <w:r w:rsidRPr="00D94179">
              <w:rPr>
                <w:rFonts w:asciiTheme="minorHAnsi" w:eastAsia="Times New Roman" w:hAnsiTheme="minorHAnsi" w:cstheme="minorHAnsi"/>
                <w:sz w:val="20"/>
                <w:szCs w:val="20"/>
                <w:lang w:eastAsia="ro-RO"/>
              </w:rPr>
              <w:t xml:space="preserve"> Ordinul MEN nr. 6.129 din 20.12.2016 </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r w:rsidRPr="00D94179">
              <w:rPr>
                <w:rFonts w:asciiTheme="minorHAnsi" w:hAnsiTheme="minorHAnsi" w:cstheme="minorHAnsi"/>
                <w:b/>
                <w:sz w:val="20"/>
                <w:szCs w:val="20"/>
              </w:rPr>
              <w:t xml:space="preserve">Job </w:t>
            </w:r>
            <w:proofErr w:type="spellStart"/>
            <w:r w:rsidRPr="00D94179">
              <w:rPr>
                <w:rFonts w:asciiTheme="minorHAnsi" w:hAnsiTheme="minorHAnsi" w:cstheme="minorHAnsi"/>
                <w:b/>
                <w:sz w:val="20"/>
                <w:szCs w:val="20"/>
              </w:rPr>
              <w:t>application</w:t>
            </w:r>
            <w:proofErr w:type="spellEnd"/>
            <w:r w:rsidRPr="00D94179">
              <w:rPr>
                <w:rFonts w:asciiTheme="minorHAnsi" w:hAnsiTheme="minorHAnsi" w:cstheme="minorHAnsi"/>
                <w:b/>
                <w:sz w:val="20"/>
                <w:szCs w:val="20"/>
              </w:rPr>
              <w:t xml:space="preserve"> contest </w:t>
            </w:r>
            <w:proofErr w:type="spellStart"/>
            <w:r w:rsidRPr="00D94179">
              <w:rPr>
                <w:rFonts w:asciiTheme="minorHAnsi" w:hAnsiTheme="minorHAnsi" w:cstheme="minorHAnsi"/>
                <w:b/>
                <w:sz w:val="20"/>
                <w:szCs w:val="20"/>
              </w:rPr>
              <w:t>procedures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hAnsiTheme="minorHAnsi" w:cstheme="minorHAnsi"/>
                <w:sz w:val="20"/>
                <w:szCs w:val="20"/>
                <w:lang w:val="en"/>
              </w:rPr>
              <w:t xml:space="preserve">For teaching posts of professor, contest has two parts: assessment of the contest file of the candidate and presenting a lecture in which the candidate </w:t>
            </w:r>
            <w:r w:rsidRPr="00D94179">
              <w:rPr>
                <w:rFonts w:asciiTheme="minorHAnsi" w:hAnsiTheme="minorHAnsi" w:cstheme="minorHAnsi"/>
                <w:sz w:val="20"/>
                <w:szCs w:val="20"/>
                <w:lang w:val="en"/>
              </w:rPr>
              <w:lastRenderedPageBreak/>
              <w:t>presents the most significant professional results (both in terms of teaching, and in terms of scientific results obtained) and career development goals for education (teaching strategies and research goals).</w:t>
            </w:r>
            <w:r w:rsidRPr="00D94179">
              <w:rPr>
                <w:rFonts w:asciiTheme="minorHAnsi" w:hAnsiTheme="minorHAnsi" w:cstheme="minorHAnsi"/>
                <w:sz w:val="20"/>
                <w:szCs w:val="20"/>
                <w:lang w:val="en"/>
              </w:rPr>
              <w:br/>
              <w:t>The competition dossier evaluation is scored individually by each member of the points from 1 to 10. Supporting lecture by the candidate is scored by each committee member with points from 1 to 10.</w:t>
            </w:r>
            <w:r w:rsidRPr="00D94179">
              <w:rPr>
                <w:rFonts w:asciiTheme="minorHAnsi" w:hAnsiTheme="minorHAnsi" w:cstheme="minorHAnsi"/>
                <w:sz w:val="20"/>
                <w:szCs w:val="20"/>
                <w:lang w:val="en"/>
              </w:rPr>
              <w:br/>
              <w:t>The share of each of the two samples is 50% of the final score given by each member.</w:t>
            </w:r>
            <w:r w:rsidRPr="00D94179">
              <w:rPr>
                <w:rFonts w:asciiTheme="minorHAnsi" w:hAnsiTheme="minorHAnsi" w:cstheme="minorHAnsi"/>
                <w:sz w:val="20"/>
                <w:szCs w:val="20"/>
                <w:lang w:val="en"/>
              </w:rPr>
              <w:br/>
              <w:t>Auditions necessarily contain a session of questions from the committee, referring to the content of these samples.</w:t>
            </w:r>
            <w:r w:rsidRPr="00D94179">
              <w:rPr>
                <w:rFonts w:asciiTheme="minorHAnsi" w:hAnsiTheme="minorHAnsi" w:cstheme="minorHAnsi"/>
                <w:sz w:val="20"/>
                <w:szCs w:val="20"/>
                <w:lang w:val="en"/>
              </w:rPr>
              <w:br/>
              <w:t>• Methodology contests for teaching and research positions at the UAB</w:t>
            </w:r>
            <w:r w:rsidRPr="00D94179">
              <w:rPr>
                <w:rFonts w:asciiTheme="minorHAnsi" w:hAnsiTheme="minorHAnsi" w:cstheme="minorHAnsi"/>
                <w:sz w:val="20"/>
                <w:szCs w:val="20"/>
                <w:lang w:val="en"/>
              </w:rPr>
              <w:br/>
              <w:t>• The procedure for organizing and conducting competitions to fill vacant teaching and research at the UAB</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proofErr w:type="spellStart"/>
            <w:r w:rsidRPr="00D94179">
              <w:rPr>
                <w:rFonts w:asciiTheme="minorHAnsi" w:hAnsiTheme="minorHAnsi" w:cstheme="minorHAnsi"/>
                <w:b/>
                <w:sz w:val="20"/>
                <w:szCs w:val="20"/>
              </w:rPr>
              <w:lastRenderedPageBreak/>
              <w:t>List</w:t>
            </w:r>
            <w:proofErr w:type="spellEnd"/>
            <w:r w:rsidRPr="00D94179">
              <w:rPr>
                <w:rFonts w:asciiTheme="minorHAnsi" w:hAnsiTheme="minorHAnsi" w:cstheme="minorHAnsi"/>
                <w:b/>
                <w:sz w:val="20"/>
                <w:szCs w:val="20"/>
              </w:rPr>
              <w:t xml:space="preserve"> of </w:t>
            </w:r>
            <w:proofErr w:type="spellStart"/>
            <w:r w:rsidRPr="00D94179">
              <w:rPr>
                <w:rFonts w:asciiTheme="minorHAnsi" w:hAnsiTheme="minorHAnsi" w:cstheme="minorHAnsi"/>
                <w:b/>
                <w:sz w:val="20"/>
                <w:szCs w:val="20"/>
              </w:rPr>
              <w:t>documents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1. </w:t>
            </w:r>
            <w:proofErr w:type="spellStart"/>
            <w:r w:rsidRPr="00D94179">
              <w:rPr>
                <w:rFonts w:asciiTheme="minorHAnsi" w:eastAsia="Times New Roman" w:hAnsiTheme="minorHAnsi" w:cstheme="minorHAnsi"/>
                <w:sz w:val="20"/>
                <w:szCs w:val="20"/>
                <w:lang w:eastAsia="ro-RO"/>
              </w:rPr>
              <w:t>Application</w:t>
            </w:r>
            <w:proofErr w:type="spellEnd"/>
            <w:r w:rsidRPr="00D94179">
              <w:rPr>
                <w:rFonts w:asciiTheme="minorHAnsi" w:eastAsia="Times New Roman" w:hAnsiTheme="minorHAnsi" w:cstheme="minorHAnsi"/>
                <w:sz w:val="20"/>
                <w:szCs w:val="20"/>
                <w:lang w:eastAsia="ro-RO"/>
              </w:rPr>
              <w:t xml:space="preserve"> for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contest, </w:t>
            </w:r>
            <w:proofErr w:type="spellStart"/>
            <w:r w:rsidRPr="00D94179">
              <w:rPr>
                <w:rFonts w:asciiTheme="minorHAnsi" w:eastAsia="Times New Roman" w:hAnsiTheme="minorHAnsi" w:cstheme="minorHAnsi"/>
                <w:sz w:val="20"/>
                <w:szCs w:val="20"/>
                <w:lang w:eastAsia="ro-RO"/>
              </w:rPr>
              <w:t>signed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candidate, </w:t>
            </w:r>
            <w:proofErr w:type="spellStart"/>
            <w:r w:rsidRPr="00D94179">
              <w:rPr>
                <w:rFonts w:asciiTheme="minorHAnsi" w:eastAsia="Times New Roman" w:hAnsiTheme="minorHAnsi" w:cstheme="minorHAnsi"/>
                <w:sz w:val="20"/>
                <w:szCs w:val="20"/>
                <w:lang w:eastAsia="ro-RO"/>
              </w:rPr>
              <w:t>which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includes</w:t>
            </w:r>
            <w:proofErr w:type="spellEnd"/>
            <w:r w:rsidRPr="00D94179">
              <w:rPr>
                <w:rFonts w:asciiTheme="minorHAnsi" w:eastAsia="Times New Roman" w:hAnsiTheme="minorHAnsi" w:cstheme="minorHAnsi"/>
                <w:sz w:val="20"/>
                <w:szCs w:val="20"/>
                <w:lang w:eastAsia="ro-RO"/>
              </w:rPr>
              <w:t xml:space="preserve"> a </w:t>
            </w:r>
            <w:proofErr w:type="spellStart"/>
            <w:r w:rsidRPr="00D94179">
              <w:rPr>
                <w:rFonts w:asciiTheme="minorHAnsi" w:eastAsia="Times New Roman" w:hAnsiTheme="minorHAnsi" w:cstheme="minorHAnsi"/>
                <w:sz w:val="20"/>
                <w:szCs w:val="20"/>
                <w:lang w:eastAsia="ro-RO"/>
              </w:rPr>
              <w:t>statutory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declaration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regarding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reliability</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information</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file;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2. An academic </w:t>
            </w:r>
            <w:proofErr w:type="spellStart"/>
            <w:r w:rsidRPr="00D94179">
              <w:rPr>
                <w:rFonts w:asciiTheme="minorHAnsi" w:eastAsia="Times New Roman" w:hAnsiTheme="minorHAnsi" w:cstheme="minorHAnsi"/>
                <w:sz w:val="20"/>
                <w:szCs w:val="20"/>
                <w:lang w:eastAsia="ro-RO"/>
              </w:rPr>
              <w:t>career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development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proposal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both</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terms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teaching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terms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scientific</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research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including</w:t>
            </w:r>
            <w:proofErr w:type="spellEnd"/>
            <w:r w:rsidRPr="00D94179">
              <w:rPr>
                <w:rFonts w:asciiTheme="minorHAnsi" w:eastAsia="Times New Roman" w:hAnsiTheme="minorHAnsi" w:cstheme="minorHAnsi"/>
                <w:sz w:val="20"/>
                <w:szCs w:val="20"/>
                <w:lang w:eastAsia="ro-RO"/>
              </w:rPr>
              <w:t xml:space="preserve"> a self-</w:t>
            </w:r>
            <w:proofErr w:type="spellStart"/>
            <w:r w:rsidRPr="00D94179">
              <w:rPr>
                <w:rFonts w:asciiTheme="minorHAnsi" w:eastAsia="Times New Roman" w:hAnsiTheme="minorHAnsi" w:cstheme="minorHAnsi"/>
                <w:sz w:val="20"/>
                <w:szCs w:val="20"/>
                <w:lang w:eastAsia="ro-RO"/>
              </w:rPr>
              <w:t>evaluation</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candidate’s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activity</w:t>
            </w:r>
            <w:proofErr w:type="spellEnd"/>
            <w:r w:rsidRPr="00D94179">
              <w:rPr>
                <w:rFonts w:asciiTheme="minorHAnsi" w:eastAsia="Times New Roman" w:hAnsiTheme="minorHAnsi" w:cstheme="minorHAnsi"/>
                <w:sz w:val="20"/>
                <w:szCs w:val="20"/>
                <w:lang w:eastAsia="ro-RO"/>
              </w:rPr>
              <w:t xml:space="preserve"> (maximum 10 </w:t>
            </w:r>
            <w:proofErr w:type="spellStart"/>
            <w:r w:rsidRPr="00D94179">
              <w:rPr>
                <w:rFonts w:asciiTheme="minorHAnsi" w:eastAsia="Times New Roman" w:hAnsiTheme="minorHAnsi" w:cstheme="minorHAnsi"/>
                <w:sz w:val="20"/>
                <w:szCs w:val="20"/>
                <w:lang w:eastAsia="ro-RO"/>
              </w:rPr>
              <w:t>pages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which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one</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main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criteria</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selecting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candidates</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3. Curriculum Vitae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candidate, </w:t>
            </w:r>
            <w:proofErr w:type="spellStart"/>
            <w:r w:rsidRPr="00D94179">
              <w:rPr>
                <w:rFonts w:asciiTheme="minorHAnsi" w:eastAsia="Times New Roman" w:hAnsiTheme="minorHAnsi" w:cstheme="minorHAnsi"/>
                <w:sz w:val="20"/>
                <w:szCs w:val="20"/>
                <w:lang w:eastAsia="ro-RO"/>
              </w:rPr>
              <w:t>dated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signed</w:t>
            </w:r>
            <w:proofErr w:type="spellEnd"/>
            <w:r w:rsidRPr="00D94179">
              <w:rPr>
                <w:rFonts w:asciiTheme="minorHAnsi" w:eastAsia="Times New Roman" w:hAnsiTheme="minorHAnsi" w:cstheme="minorHAnsi"/>
                <w:sz w:val="20"/>
                <w:szCs w:val="20"/>
                <w:lang w:eastAsia="ro-RO"/>
              </w:rPr>
              <w:t xml:space="preserve">, in hard </w:t>
            </w:r>
            <w:proofErr w:type="spellStart"/>
            <w:r w:rsidRPr="00D94179">
              <w:rPr>
                <w:rFonts w:asciiTheme="minorHAnsi" w:eastAsia="Times New Roman" w:hAnsiTheme="minorHAnsi" w:cstheme="minorHAnsi"/>
                <w:sz w:val="20"/>
                <w:szCs w:val="20"/>
                <w:lang w:eastAsia="ro-RO"/>
              </w:rPr>
              <w:t>copy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electronic PDF format. It </w:t>
            </w:r>
            <w:proofErr w:type="spellStart"/>
            <w:r w:rsidRPr="00D94179">
              <w:rPr>
                <w:rFonts w:asciiTheme="minorHAnsi" w:eastAsia="Times New Roman" w:hAnsiTheme="minorHAnsi" w:cstheme="minorHAnsi"/>
                <w:sz w:val="20"/>
                <w:szCs w:val="20"/>
                <w:lang w:eastAsia="ro-RO"/>
              </w:rPr>
              <w:t>should</w:t>
            </w:r>
            <w:proofErr w:type="spellEnd"/>
            <w:r w:rsidRPr="00D94179">
              <w:rPr>
                <w:rFonts w:asciiTheme="minorHAnsi" w:eastAsia="Times New Roman" w:hAnsiTheme="minorHAnsi" w:cstheme="minorHAnsi"/>
                <w:sz w:val="20"/>
                <w:szCs w:val="20"/>
                <w:lang w:eastAsia="ro-RO"/>
              </w:rPr>
              <w:t xml:space="preserve"> include: a) Information </w:t>
            </w:r>
            <w:proofErr w:type="spellStart"/>
            <w:r w:rsidRPr="00D94179">
              <w:rPr>
                <w:rFonts w:asciiTheme="minorHAnsi" w:eastAsia="Times New Roman" w:hAnsiTheme="minorHAnsi" w:cstheme="minorHAnsi"/>
                <w:sz w:val="20"/>
                <w:szCs w:val="20"/>
                <w:lang w:eastAsia="ro-RO"/>
              </w:rPr>
              <w:t>about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studies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diplomas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obtained</w:t>
            </w:r>
            <w:proofErr w:type="spellEnd"/>
            <w:r w:rsidRPr="00D94179">
              <w:rPr>
                <w:rFonts w:asciiTheme="minorHAnsi" w:eastAsia="Times New Roman" w:hAnsiTheme="minorHAnsi" w:cstheme="minorHAnsi"/>
                <w:sz w:val="20"/>
                <w:szCs w:val="20"/>
                <w:lang w:eastAsia="ro-RO"/>
              </w:rPr>
              <w:t xml:space="preserve">; b) Information </w:t>
            </w:r>
            <w:proofErr w:type="spellStart"/>
            <w:r w:rsidRPr="00D94179">
              <w:rPr>
                <w:rFonts w:asciiTheme="minorHAnsi" w:eastAsia="Times New Roman" w:hAnsiTheme="minorHAnsi" w:cstheme="minorHAnsi"/>
                <w:sz w:val="20"/>
                <w:szCs w:val="20"/>
                <w:lang w:eastAsia="ro-RO"/>
              </w:rPr>
              <w:t>about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work</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experience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jobs</w:t>
            </w:r>
            <w:proofErr w:type="spellEnd"/>
            <w:r w:rsidRPr="00D94179">
              <w:rPr>
                <w:rFonts w:asciiTheme="minorHAnsi" w:eastAsia="Times New Roman" w:hAnsiTheme="minorHAnsi" w:cstheme="minorHAnsi"/>
                <w:sz w:val="20"/>
                <w:szCs w:val="20"/>
                <w:lang w:eastAsia="ro-RO"/>
              </w:rPr>
              <w:t xml:space="preserve">; c) Information </w:t>
            </w:r>
            <w:proofErr w:type="spellStart"/>
            <w:r w:rsidRPr="00D94179">
              <w:rPr>
                <w:rFonts w:asciiTheme="minorHAnsi" w:eastAsia="Times New Roman" w:hAnsiTheme="minorHAnsi" w:cstheme="minorHAnsi"/>
                <w:sz w:val="20"/>
                <w:szCs w:val="20"/>
                <w:lang w:eastAsia="ro-RO"/>
              </w:rPr>
              <w:t>about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research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development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projects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which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candidate led as </w:t>
            </w:r>
            <w:proofErr w:type="spellStart"/>
            <w:r w:rsidRPr="00D94179">
              <w:rPr>
                <w:rFonts w:asciiTheme="minorHAnsi" w:eastAsia="Times New Roman" w:hAnsiTheme="minorHAnsi" w:cstheme="minorHAnsi"/>
                <w:sz w:val="20"/>
                <w:szCs w:val="20"/>
                <w:lang w:eastAsia="ro-RO"/>
              </w:rPr>
              <w:t>project</w:t>
            </w:r>
            <w:proofErr w:type="spellEnd"/>
            <w:r w:rsidRPr="00D94179">
              <w:rPr>
                <w:rFonts w:asciiTheme="minorHAnsi" w:eastAsia="Times New Roman" w:hAnsiTheme="minorHAnsi" w:cstheme="minorHAnsi"/>
                <w:sz w:val="20"/>
                <w:szCs w:val="20"/>
                <w:lang w:eastAsia="ro-RO"/>
              </w:rPr>
              <w:t xml:space="preserve"> manager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grants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obtained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if</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such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projects</w:t>
            </w:r>
            <w:proofErr w:type="spellEnd"/>
            <w:r w:rsidRPr="00D94179">
              <w:rPr>
                <w:rFonts w:asciiTheme="minorHAnsi" w:eastAsia="Times New Roman" w:hAnsiTheme="minorHAnsi" w:cstheme="minorHAnsi"/>
                <w:sz w:val="20"/>
                <w:szCs w:val="20"/>
                <w:lang w:eastAsia="ro-RO"/>
              </w:rPr>
              <w:t xml:space="preserve"> or </w:t>
            </w:r>
            <w:proofErr w:type="spellStart"/>
            <w:r w:rsidRPr="00D94179">
              <w:rPr>
                <w:rFonts w:asciiTheme="minorHAnsi" w:eastAsia="Times New Roman" w:hAnsiTheme="minorHAnsi" w:cstheme="minorHAnsi"/>
                <w:sz w:val="20"/>
                <w:szCs w:val="20"/>
                <w:lang w:eastAsia="ro-RO"/>
              </w:rPr>
              <w:t>grants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exists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indicating</w:t>
            </w:r>
            <w:proofErr w:type="spellEnd"/>
            <w:r w:rsidRPr="00D94179">
              <w:rPr>
                <w:rFonts w:asciiTheme="minorHAnsi" w:eastAsia="Times New Roman" w:hAnsiTheme="minorHAnsi" w:cstheme="minorHAnsi"/>
                <w:sz w:val="20"/>
                <w:szCs w:val="20"/>
                <w:lang w:eastAsia="ro-RO"/>
              </w:rPr>
              <w:t xml:space="preserve"> for </w:t>
            </w:r>
            <w:proofErr w:type="spellStart"/>
            <w:r w:rsidRPr="00D94179">
              <w:rPr>
                <w:rFonts w:asciiTheme="minorHAnsi" w:eastAsia="Times New Roman" w:hAnsiTheme="minorHAnsi" w:cstheme="minorHAnsi"/>
                <w:sz w:val="20"/>
                <w:szCs w:val="20"/>
                <w:lang w:eastAsia="ro-RO"/>
              </w:rPr>
              <w:t>each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funding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source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funding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amount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main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publications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patents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resulted</w:t>
            </w:r>
            <w:proofErr w:type="spellEnd"/>
            <w:r w:rsidRPr="00D94179">
              <w:rPr>
                <w:rFonts w:asciiTheme="minorHAnsi" w:eastAsia="Times New Roman" w:hAnsiTheme="minorHAnsi" w:cstheme="minorHAnsi"/>
                <w:sz w:val="20"/>
                <w:szCs w:val="20"/>
                <w:lang w:eastAsia="ro-RO"/>
              </w:rPr>
              <w:t xml:space="preserve">; d) Information </w:t>
            </w:r>
            <w:proofErr w:type="spellStart"/>
            <w:r w:rsidRPr="00D94179">
              <w:rPr>
                <w:rFonts w:asciiTheme="minorHAnsi" w:eastAsia="Times New Roman" w:hAnsiTheme="minorHAnsi" w:cstheme="minorHAnsi"/>
                <w:sz w:val="20"/>
                <w:szCs w:val="20"/>
                <w:lang w:eastAsia="ro-RO"/>
              </w:rPr>
              <w:t>about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awards</w:t>
            </w:r>
            <w:proofErr w:type="spellEnd"/>
            <w:r w:rsidRPr="00D94179">
              <w:rPr>
                <w:rFonts w:asciiTheme="minorHAnsi" w:eastAsia="Times New Roman" w:hAnsiTheme="minorHAnsi" w:cstheme="minorHAnsi"/>
                <w:sz w:val="20"/>
                <w:szCs w:val="20"/>
                <w:lang w:eastAsia="ro-RO"/>
              </w:rPr>
              <w:t xml:space="preserve"> or </w:t>
            </w:r>
            <w:proofErr w:type="spellStart"/>
            <w:r w:rsidRPr="00D94179">
              <w:rPr>
                <w:rFonts w:asciiTheme="minorHAnsi" w:eastAsia="Times New Roman" w:hAnsiTheme="minorHAnsi" w:cstheme="minorHAnsi"/>
                <w:sz w:val="20"/>
                <w:szCs w:val="20"/>
                <w:lang w:eastAsia="ro-RO"/>
              </w:rPr>
              <w:t>other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recognition</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scientific</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patents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resulted</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4. </w:t>
            </w:r>
            <w:proofErr w:type="spellStart"/>
            <w:r w:rsidRPr="00D94179">
              <w:rPr>
                <w:rFonts w:asciiTheme="minorHAnsi" w:eastAsia="Times New Roman" w:hAnsiTheme="minorHAnsi" w:cstheme="minorHAnsi"/>
                <w:sz w:val="20"/>
                <w:szCs w:val="20"/>
                <w:lang w:eastAsia="ro-RO"/>
              </w:rPr>
              <w:t>List</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applicant’s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works</w:t>
            </w:r>
            <w:proofErr w:type="spellEnd"/>
            <w:r w:rsidRPr="00D94179">
              <w:rPr>
                <w:rFonts w:asciiTheme="minorHAnsi" w:eastAsia="Times New Roman" w:hAnsiTheme="minorHAnsi" w:cstheme="minorHAnsi"/>
                <w:sz w:val="20"/>
                <w:szCs w:val="20"/>
                <w:lang w:eastAsia="ro-RO"/>
              </w:rPr>
              <w:t xml:space="preserve"> (in hard </w:t>
            </w:r>
            <w:proofErr w:type="spellStart"/>
            <w:r w:rsidRPr="00D94179">
              <w:rPr>
                <w:rFonts w:asciiTheme="minorHAnsi" w:eastAsia="Times New Roman" w:hAnsiTheme="minorHAnsi" w:cstheme="minorHAnsi"/>
                <w:sz w:val="20"/>
                <w:szCs w:val="20"/>
                <w:lang w:eastAsia="ro-RO"/>
              </w:rPr>
              <w:t>copy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electronic PDF format) </w:t>
            </w:r>
            <w:proofErr w:type="spellStart"/>
            <w:r w:rsidRPr="00D94179">
              <w:rPr>
                <w:rFonts w:asciiTheme="minorHAnsi" w:eastAsia="Times New Roman" w:hAnsiTheme="minorHAnsi" w:cstheme="minorHAnsi"/>
                <w:sz w:val="20"/>
                <w:szCs w:val="20"/>
                <w:lang w:eastAsia="ro-RO"/>
              </w:rPr>
              <w:t>shall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structured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according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to</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preliminary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requirements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evaluation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criteria</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if</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case,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following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order</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a) A </w:t>
            </w:r>
            <w:proofErr w:type="spellStart"/>
            <w:r w:rsidRPr="00D94179">
              <w:rPr>
                <w:rFonts w:asciiTheme="minorHAnsi" w:eastAsia="Times New Roman" w:hAnsiTheme="minorHAnsi" w:cstheme="minorHAnsi"/>
                <w:sz w:val="20"/>
                <w:szCs w:val="20"/>
                <w:lang w:eastAsia="ro-RO"/>
              </w:rPr>
              <w:t>list</w:t>
            </w:r>
            <w:proofErr w:type="spellEnd"/>
            <w:r w:rsidRPr="00D94179">
              <w:rPr>
                <w:rFonts w:asciiTheme="minorHAnsi" w:eastAsia="Times New Roman" w:hAnsiTheme="minorHAnsi" w:cstheme="minorHAnsi"/>
                <w:sz w:val="20"/>
                <w:szCs w:val="20"/>
                <w:lang w:eastAsia="ro-RO"/>
              </w:rPr>
              <w:t xml:space="preserve"> of maximum 10 </w:t>
            </w:r>
            <w:proofErr w:type="spellStart"/>
            <w:r w:rsidRPr="00D94179">
              <w:rPr>
                <w:rFonts w:asciiTheme="minorHAnsi" w:eastAsia="Times New Roman" w:hAnsiTheme="minorHAnsi" w:cstheme="minorHAnsi"/>
                <w:sz w:val="20"/>
                <w:szCs w:val="20"/>
                <w:lang w:eastAsia="ro-RO"/>
              </w:rPr>
              <w:t>papers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considered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applicant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most</w:t>
            </w:r>
            <w:proofErr w:type="spellEnd"/>
            <w:r w:rsidRPr="00D94179">
              <w:rPr>
                <w:rFonts w:asciiTheme="minorHAnsi" w:eastAsia="Times New Roman" w:hAnsiTheme="minorHAnsi" w:cstheme="minorHAnsi"/>
                <w:sz w:val="20"/>
                <w:szCs w:val="20"/>
                <w:lang w:eastAsia="ro-RO"/>
              </w:rPr>
              <w:t xml:space="preserve"> relevant for </w:t>
            </w:r>
            <w:proofErr w:type="spellStart"/>
            <w:r w:rsidRPr="00D94179">
              <w:rPr>
                <w:rFonts w:asciiTheme="minorHAnsi" w:eastAsia="Times New Roman" w:hAnsiTheme="minorHAnsi" w:cstheme="minorHAnsi"/>
                <w:sz w:val="20"/>
                <w:szCs w:val="20"/>
                <w:lang w:eastAsia="ro-RO"/>
              </w:rPr>
              <w:t>his</w:t>
            </w:r>
            <w:proofErr w:type="spellEnd"/>
            <w:r w:rsidRPr="00D94179">
              <w:rPr>
                <w:rFonts w:asciiTheme="minorHAnsi" w:eastAsia="Times New Roman" w:hAnsiTheme="minorHAnsi" w:cstheme="minorHAnsi"/>
                <w:sz w:val="20"/>
                <w:szCs w:val="20"/>
                <w:lang w:eastAsia="ro-RO"/>
              </w:rPr>
              <w:t>/</w:t>
            </w:r>
            <w:proofErr w:type="spellStart"/>
            <w:r w:rsidRPr="00D94179">
              <w:rPr>
                <w:rFonts w:asciiTheme="minorHAnsi" w:eastAsia="Times New Roman" w:hAnsiTheme="minorHAnsi" w:cstheme="minorHAnsi"/>
                <w:sz w:val="20"/>
                <w:szCs w:val="20"/>
                <w:lang w:eastAsia="ro-RO"/>
              </w:rPr>
              <w:t>hers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professional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achievements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included</w:t>
            </w:r>
            <w:proofErr w:type="spellEnd"/>
            <w:r w:rsidRPr="00D94179">
              <w:rPr>
                <w:rFonts w:asciiTheme="minorHAnsi" w:eastAsia="Times New Roman" w:hAnsiTheme="minorHAnsi" w:cstheme="minorHAnsi"/>
                <w:sz w:val="20"/>
                <w:szCs w:val="20"/>
                <w:lang w:eastAsia="ro-RO"/>
              </w:rPr>
              <w:t xml:space="preserve"> in electronic format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file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which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can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found</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other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types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work</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referred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to</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this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article</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b) The doctoral </w:t>
            </w:r>
            <w:proofErr w:type="spellStart"/>
            <w:r w:rsidRPr="00D94179">
              <w:rPr>
                <w:rFonts w:asciiTheme="minorHAnsi" w:eastAsia="Times New Roman" w:hAnsiTheme="minorHAnsi" w:cstheme="minorHAnsi"/>
                <w:sz w:val="20"/>
                <w:szCs w:val="20"/>
                <w:lang w:eastAsia="ro-RO"/>
              </w:rPr>
              <w:t>thesis</w:t>
            </w:r>
            <w:proofErr w:type="spellEnd"/>
            <w:r w:rsidRPr="00D94179">
              <w:rPr>
                <w:rFonts w:asciiTheme="minorHAnsi" w:eastAsia="Times New Roman" w:hAnsiTheme="minorHAnsi" w:cstheme="minorHAnsi"/>
                <w:sz w:val="20"/>
                <w:szCs w:val="20"/>
                <w:lang w:eastAsia="ro-RO"/>
              </w:rPr>
              <w:t xml:space="preserve"> or </w:t>
            </w:r>
            <w:proofErr w:type="spellStart"/>
            <w:r w:rsidRPr="00D94179">
              <w:rPr>
                <w:rFonts w:asciiTheme="minorHAnsi" w:eastAsia="Times New Roman" w:hAnsiTheme="minorHAnsi" w:cstheme="minorHAnsi"/>
                <w:sz w:val="20"/>
                <w:szCs w:val="20"/>
                <w:lang w:eastAsia="ro-RO"/>
              </w:rPr>
              <w:t>theses</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c) </w:t>
            </w:r>
            <w:proofErr w:type="spellStart"/>
            <w:r w:rsidRPr="00D94179">
              <w:rPr>
                <w:rFonts w:asciiTheme="minorHAnsi" w:eastAsia="Times New Roman" w:hAnsiTheme="minorHAnsi" w:cstheme="minorHAnsi"/>
                <w:sz w:val="20"/>
                <w:szCs w:val="20"/>
                <w:lang w:eastAsia="ro-RO"/>
              </w:rPr>
              <w:t>Patents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other</w:t>
            </w:r>
            <w:proofErr w:type="spellEnd"/>
            <w:r w:rsidRPr="00D94179">
              <w:rPr>
                <w:rFonts w:asciiTheme="minorHAnsi" w:eastAsia="Times New Roman" w:hAnsiTheme="minorHAnsi" w:cstheme="minorHAnsi"/>
                <w:sz w:val="20"/>
                <w:szCs w:val="20"/>
                <w:lang w:eastAsia="ro-RO"/>
              </w:rPr>
              <w:t xml:space="preserve"> industrial </w:t>
            </w:r>
            <w:proofErr w:type="spellStart"/>
            <w:r w:rsidRPr="00D94179">
              <w:rPr>
                <w:rFonts w:asciiTheme="minorHAnsi" w:eastAsia="Times New Roman" w:hAnsiTheme="minorHAnsi" w:cstheme="minorHAnsi"/>
                <w:sz w:val="20"/>
                <w:szCs w:val="20"/>
                <w:lang w:eastAsia="ro-RO"/>
              </w:rPr>
              <w:t>property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rights</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d) </w:t>
            </w:r>
            <w:proofErr w:type="spellStart"/>
            <w:r w:rsidRPr="00D94179">
              <w:rPr>
                <w:rFonts w:asciiTheme="minorHAnsi" w:eastAsia="Times New Roman" w:hAnsiTheme="minorHAnsi" w:cstheme="minorHAnsi"/>
                <w:sz w:val="20"/>
                <w:szCs w:val="20"/>
                <w:lang w:eastAsia="ro-RO"/>
              </w:rPr>
              <w:t>Books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chapters</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books</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e) </w:t>
            </w:r>
            <w:proofErr w:type="spellStart"/>
            <w:r w:rsidRPr="00D94179">
              <w:rPr>
                <w:rFonts w:asciiTheme="minorHAnsi" w:eastAsia="Times New Roman" w:hAnsiTheme="minorHAnsi" w:cstheme="minorHAnsi"/>
                <w:sz w:val="20"/>
                <w:szCs w:val="20"/>
                <w:lang w:eastAsia="ro-RO"/>
              </w:rPr>
              <w:t>Articles</w:t>
            </w:r>
            <w:proofErr w:type="spellEnd"/>
            <w:r w:rsidRPr="00D94179">
              <w:rPr>
                <w:rFonts w:asciiTheme="minorHAnsi" w:eastAsia="Times New Roman" w:hAnsiTheme="minorHAnsi" w:cstheme="minorHAnsi"/>
                <w:sz w:val="20"/>
                <w:szCs w:val="20"/>
                <w:lang w:eastAsia="ro-RO"/>
              </w:rPr>
              <w:t>/</w:t>
            </w:r>
            <w:proofErr w:type="spellStart"/>
            <w:r w:rsidRPr="00D94179">
              <w:rPr>
                <w:rFonts w:asciiTheme="minorHAnsi" w:eastAsia="Times New Roman" w:hAnsiTheme="minorHAnsi" w:cstheme="minorHAnsi"/>
                <w:sz w:val="20"/>
                <w:szCs w:val="20"/>
                <w:lang w:eastAsia="ro-RO"/>
              </w:rPr>
              <w:t>studies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published</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international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scientific</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mainstream</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journals</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f) </w:t>
            </w:r>
            <w:proofErr w:type="spellStart"/>
            <w:r w:rsidRPr="00D94179">
              <w:rPr>
                <w:rFonts w:asciiTheme="minorHAnsi" w:eastAsia="Times New Roman" w:hAnsiTheme="minorHAnsi" w:cstheme="minorHAnsi"/>
                <w:sz w:val="20"/>
                <w:szCs w:val="20"/>
                <w:lang w:eastAsia="ro-RO"/>
              </w:rPr>
              <w:t>Articles</w:t>
            </w:r>
            <w:proofErr w:type="spellEnd"/>
            <w:r w:rsidRPr="00D94179">
              <w:rPr>
                <w:rFonts w:asciiTheme="minorHAnsi" w:eastAsia="Times New Roman" w:hAnsiTheme="minorHAnsi" w:cstheme="minorHAnsi"/>
                <w:sz w:val="20"/>
                <w:szCs w:val="20"/>
                <w:lang w:eastAsia="ro-RO"/>
              </w:rPr>
              <w:t>/</w:t>
            </w:r>
            <w:proofErr w:type="spellStart"/>
            <w:r w:rsidRPr="00D94179">
              <w:rPr>
                <w:rFonts w:asciiTheme="minorHAnsi" w:eastAsia="Times New Roman" w:hAnsiTheme="minorHAnsi" w:cstheme="minorHAnsi"/>
                <w:sz w:val="20"/>
                <w:szCs w:val="20"/>
                <w:lang w:eastAsia="ro-RO"/>
              </w:rPr>
              <w:t>studies</w:t>
            </w:r>
            <w:proofErr w:type="spellEnd"/>
            <w:r w:rsidRPr="00D94179">
              <w:rPr>
                <w:rFonts w:asciiTheme="minorHAnsi" w:eastAsia="Times New Roman" w:hAnsiTheme="minorHAnsi" w:cstheme="minorHAnsi"/>
                <w:sz w:val="20"/>
                <w:szCs w:val="20"/>
                <w:lang w:eastAsia="ro-RO"/>
              </w:rPr>
              <w:t xml:space="preserve"> in extenso, </w:t>
            </w:r>
            <w:proofErr w:type="spellStart"/>
            <w:r w:rsidRPr="00D94179">
              <w:rPr>
                <w:rFonts w:asciiTheme="minorHAnsi" w:eastAsia="Times New Roman" w:hAnsiTheme="minorHAnsi" w:cstheme="minorHAnsi"/>
                <w:sz w:val="20"/>
                <w:szCs w:val="20"/>
                <w:lang w:eastAsia="ro-RO"/>
              </w:rPr>
              <w:t>published</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main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works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international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national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conferences</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g) </w:t>
            </w:r>
            <w:proofErr w:type="spellStart"/>
            <w:r w:rsidRPr="00D94179">
              <w:rPr>
                <w:rFonts w:asciiTheme="minorHAnsi" w:eastAsia="Times New Roman" w:hAnsiTheme="minorHAnsi" w:cstheme="minorHAnsi"/>
                <w:sz w:val="20"/>
                <w:szCs w:val="20"/>
                <w:lang w:eastAsia="ro-RO"/>
              </w:rPr>
              <w:t>Other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scientific</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contributions</w:t>
            </w:r>
            <w:proofErr w:type="spellEnd"/>
            <w:r w:rsidRPr="00D94179">
              <w:rPr>
                <w:rFonts w:asciiTheme="minorHAnsi" w:eastAsia="Times New Roman" w:hAnsiTheme="minorHAnsi" w:cstheme="minorHAnsi"/>
                <w:sz w:val="20"/>
                <w:szCs w:val="20"/>
                <w:lang w:eastAsia="ro-RO"/>
              </w:rPr>
              <w:t xml:space="preserve"> or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field</w:t>
            </w:r>
            <w:proofErr w:type="spellEnd"/>
            <w:r w:rsidRPr="00D94179">
              <w:rPr>
                <w:rFonts w:asciiTheme="minorHAnsi" w:eastAsia="Times New Roman" w:hAnsiTheme="minorHAnsi" w:cstheme="minorHAnsi"/>
                <w:sz w:val="20"/>
                <w:szCs w:val="20"/>
                <w:lang w:eastAsia="ro-RO"/>
              </w:rPr>
              <w:t xml:space="preserve"> of artistic </w:t>
            </w:r>
            <w:proofErr w:type="spellStart"/>
            <w:r w:rsidRPr="00D94179">
              <w:rPr>
                <w:rFonts w:asciiTheme="minorHAnsi" w:eastAsia="Times New Roman" w:hAnsiTheme="minorHAnsi" w:cstheme="minorHAnsi"/>
                <w:sz w:val="20"/>
                <w:szCs w:val="20"/>
                <w:lang w:eastAsia="ro-RO"/>
              </w:rPr>
              <w:t>creation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other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publications</w:t>
            </w:r>
            <w:proofErr w:type="spellEnd"/>
            <w:r w:rsidRPr="00D94179">
              <w:rPr>
                <w:rFonts w:asciiTheme="minorHAnsi" w:eastAsia="Times New Roman" w:hAnsiTheme="minorHAnsi" w:cstheme="minorHAnsi"/>
                <w:sz w:val="20"/>
                <w:szCs w:val="20"/>
                <w:lang w:eastAsia="ro-RO"/>
              </w:rPr>
              <w:t xml:space="preserve">, R&amp;D </w:t>
            </w:r>
            <w:proofErr w:type="spellStart"/>
            <w:r w:rsidRPr="00D94179">
              <w:rPr>
                <w:rFonts w:asciiTheme="minorHAnsi" w:eastAsia="Times New Roman" w:hAnsiTheme="minorHAnsi" w:cstheme="minorHAnsi"/>
                <w:sz w:val="20"/>
                <w:szCs w:val="20"/>
                <w:lang w:eastAsia="ro-RO"/>
              </w:rPr>
              <w:t>projects</w:t>
            </w:r>
            <w:proofErr w:type="spellEnd"/>
            <w:r w:rsidRPr="00D94179">
              <w:rPr>
                <w:rFonts w:asciiTheme="minorHAnsi" w:eastAsia="Times New Roman" w:hAnsiTheme="minorHAnsi" w:cstheme="minorHAnsi"/>
                <w:sz w:val="20"/>
                <w:szCs w:val="20"/>
                <w:lang w:eastAsia="ro-RO"/>
              </w:rPr>
              <w:t xml:space="preserve"> on contract / grant, </w:t>
            </w:r>
            <w:proofErr w:type="spellStart"/>
            <w:r w:rsidRPr="00D94179">
              <w:rPr>
                <w:rFonts w:asciiTheme="minorHAnsi" w:eastAsia="Times New Roman" w:hAnsiTheme="minorHAnsi" w:cstheme="minorHAnsi"/>
                <w:sz w:val="20"/>
                <w:szCs w:val="20"/>
                <w:lang w:eastAsia="ro-RO"/>
              </w:rPr>
              <w:t>awards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distinctions</w:t>
            </w:r>
            <w:proofErr w:type="spellEnd"/>
            <w:r w:rsidRPr="00D94179">
              <w:rPr>
                <w:rFonts w:asciiTheme="minorHAnsi" w:eastAsia="Times New Roman" w:hAnsiTheme="minorHAnsi" w:cstheme="minorHAnsi"/>
                <w:sz w:val="20"/>
                <w:szCs w:val="20"/>
                <w:lang w:eastAsia="ro-RO"/>
              </w:rPr>
              <w:t xml:space="preserve"> for </w:t>
            </w:r>
            <w:proofErr w:type="spellStart"/>
            <w:r w:rsidRPr="00D94179">
              <w:rPr>
                <w:rFonts w:asciiTheme="minorHAnsi" w:eastAsia="Times New Roman" w:hAnsiTheme="minorHAnsi" w:cstheme="minorHAnsi"/>
                <w:sz w:val="20"/>
                <w:szCs w:val="20"/>
                <w:lang w:eastAsia="ro-RO"/>
              </w:rPr>
              <w:t>teaching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research</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5. </w:t>
            </w:r>
            <w:proofErr w:type="spellStart"/>
            <w:r w:rsidRPr="00D94179">
              <w:rPr>
                <w:rFonts w:asciiTheme="minorHAnsi" w:eastAsia="Times New Roman" w:hAnsiTheme="minorHAnsi" w:cstheme="minorHAnsi"/>
                <w:sz w:val="20"/>
                <w:szCs w:val="20"/>
                <w:lang w:eastAsia="ro-RO"/>
              </w:rPr>
              <w:t>Check</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list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including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minimum </w:t>
            </w:r>
            <w:proofErr w:type="spellStart"/>
            <w:r w:rsidRPr="00D94179">
              <w:rPr>
                <w:rFonts w:asciiTheme="minorHAnsi" w:eastAsia="Times New Roman" w:hAnsiTheme="minorHAnsi" w:cstheme="minorHAnsi"/>
                <w:sz w:val="20"/>
                <w:szCs w:val="20"/>
                <w:lang w:eastAsia="ro-RO"/>
              </w:rPr>
              <w:t>standards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imposed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university</w:t>
            </w:r>
            <w:proofErr w:type="spellEnd"/>
            <w:r w:rsidRPr="00D94179">
              <w:rPr>
                <w:rFonts w:asciiTheme="minorHAnsi" w:eastAsia="Times New Roman" w:hAnsiTheme="minorHAnsi" w:cstheme="minorHAnsi"/>
                <w:sz w:val="20"/>
                <w:szCs w:val="20"/>
                <w:lang w:eastAsia="ro-RO"/>
              </w:rPr>
              <w:t xml:space="preserve"> for </w:t>
            </w:r>
            <w:proofErr w:type="spellStart"/>
            <w:r w:rsidRPr="00D94179">
              <w:rPr>
                <w:rFonts w:asciiTheme="minorHAnsi" w:eastAsia="Times New Roman" w:hAnsiTheme="minorHAnsi" w:cstheme="minorHAnsi"/>
                <w:sz w:val="20"/>
                <w:szCs w:val="20"/>
                <w:lang w:eastAsia="ro-RO"/>
              </w:rPr>
              <w:t>participating</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contest, </w:t>
            </w:r>
            <w:proofErr w:type="spellStart"/>
            <w:r w:rsidRPr="00D94179">
              <w:rPr>
                <w:rFonts w:asciiTheme="minorHAnsi" w:eastAsia="Times New Roman" w:hAnsiTheme="minorHAnsi" w:cstheme="minorHAnsi"/>
                <w:sz w:val="20"/>
                <w:szCs w:val="20"/>
                <w:lang w:eastAsia="ro-RO"/>
              </w:rPr>
              <w:t>accompanied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Annexes</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a) </w:t>
            </w:r>
            <w:proofErr w:type="spellStart"/>
            <w:r w:rsidRPr="00D94179">
              <w:rPr>
                <w:rFonts w:asciiTheme="minorHAnsi" w:eastAsia="Times New Roman" w:hAnsiTheme="minorHAnsi" w:cstheme="minorHAnsi"/>
                <w:sz w:val="20"/>
                <w:szCs w:val="20"/>
                <w:lang w:eastAsia="ro-RO"/>
              </w:rPr>
              <w:t>Check</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list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including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minimum </w:t>
            </w:r>
            <w:proofErr w:type="spellStart"/>
            <w:r w:rsidRPr="00D94179">
              <w:rPr>
                <w:rFonts w:asciiTheme="minorHAnsi" w:eastAsia="Times New Roman" w:hAnsiTheme="minorHAnsi" w:cstheme="minorHAnsi"/>
                <w:sz w:val="20"/>
                <w:szCs w:val="20"/>
                <w:lang w:eastAsia="ro-RO"/>
              </w:rPr>
              <w:t>national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standards</w:t>
            </w:r>
            <w:proofErr w:type="spellEnd"/>
            <w:r w:rsidRPr="00D94179">
              <w:rPr>
                <w:rFonts w:asciiTheme="minorHAnsi" w:eastAsia="Times New Roman" w:hAnsiTheme="minorHAnsi" w:cstheme="minorHAnsi"/>
                <w:sz w:val="20"/>
                <w:szCs w:val="20"/>
                <w:lang w:eastAsia="ro-RO"/>
              </w:rPr>
              <w:t xml:space="preserve"> for </w:t>
            </w:r>
            <w:proofErr w:type="spellStart"/>
            <w:r w:rsidRPr="00D94179">
              <w:rPr>
                <w:rFonts w:asciiTheme="minorHAnsi" w:eastAsia="Times New Roman" w:hAnsiTheme="minorHAnsi" w:cstheme="minorHAnsi"/>
                <w:sz w:val="20"/>
                <w:szCs w:val="20"/>
                <w:lang w:eastAsia="ro-RO"/>
              </w:rPr>
              <w:t>Associate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Professor</w:t>
            </w:r>
            <w:proofErr w:type="spellEnd"/>
            <w:r w:rsidRPr="00D94179">
              <w:rPr>
                <w:rFonts w:asciiTheme="minorHAnsi" w:eastAsia="Times New Roman" w:hAnsiTheme="minorHAnsi" w:cstheme="minorHAnsi"/>
                <w:sz w:val="20"/>
                <w:szCs w:val="20"/>
                <w:lang w:eastAsia="ro-RO"/>
              </w:rPr>
              <w:t xml:space="preserve"> / </w:t>
            </w:r>
            <w:proofErr w:type="spellStart"/>
            <w:r w:rsidRPr="00D94179">
              <w:rPr>
                <w:rFonts w:asciiTheme="minorHAnsi" w:eastAsia="Times New Roman" w:hAnsiTheme="minorHAnsi" w:cstheme="minorHAnsi"/>
                <w:sz w:val="20"/>
                <w:szCs w:val="20"/>
                <w:lang w:eastAsia="ro-RO"/>
              </w:rPr>
              <w:t>Professor</w:t>
            </w:r>
            <w:proofErr w:type="spellEnd"/>
            <w:r w:rsidRPr="00D94179">
              <w:rPr>
                <w:rFonts w:asciiTheme="minorHAnsi" w:eastAsia="Times New Roman" w:hAnsiTheme="minorHAnsi" w:cstheme="minorHAnsi"/>
                <w:sz w:val="20"/>
                <w:szCs w:val="20"/>
                <w:lang w:eastAsia="ro-RO"/>
              </w:rPr>
              <w:t xml:space="preserve"> / Junior </w:t>
            </w:r>
            <w:proofErr w:type="spellStart"/>
            <w:r w:rsidRPr="00D94179">
              <w:rPr>
                <w:rFonts w:asciiTheme="minorHAnsi" w:eastAsia="Times New Roman" w:hAnsiTheme="minorHAnsi" w:cstheme="minorHAnsi"/>
                <w:sz w:val="20"/>
                <w:szCs w:val="20"/>
                <w:lang w:eastAsia="ro-RO"/>
              </w:rPr>
              <w:t>Researcher</w:t>
            </w:r>
            <w:proofErr w:type="spellEnd"/>
            <w:r w:rsidRPr="00D94179">
              <w:rPr>
                <w:rFonts w:asciiTheme="minorHAnsi" w:eastAsia="Times New Roman" w:hAnsiTheme="minorHAnsi" w:cstheme="minorHAnsi"/>
                <w:sz w:val="20"/>
                <w:szCs w:val="20"/>
                <w:lang w:eastAsia="ro-RO"/>
              </w:rPr>
              <w:t xml:space="preserve"> / Senior </w:t>
            </w:r>
            <w:proofErr w:type="spellStart"/>
            <w:r w:rsidRPr="00D94179">
              <w:rPr>
                <w:rFonts w:asciiTheme="minorHAnsi" w:eastAsia="Times New Roman" w:hAnsiTheme="minorHAnsi" w:cstheme="minorHAnsi"/>
                <w:sz w:val="20"/>
                <w:szCs w:val="20"/>
                <w:lang w:eastAsia="ro-RO"/>
              </w:rPr>
              <w:t>Researcher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filled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signed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candidate;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b) </w:t>
            </w:r>
            <w:proofErr w:type="spellStart"/>
            <w:r w:rsidRPr="00D94179">
              <w:rPr>
                <w:rFonts w:asciiTheme="minorHAnsi" w:eastAsia="Times New Roman" w:hAnsiTheme="minorHAnsi" w:cstheme="minorHAnsi"/>
                <w:sz w:val="20"/>
                <w:szCs w:val="20"/>
                <w:lang w:eastAsia="ro-RO"/>
              </w:rPr>
              <w:t>Check</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list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including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minimum </w:t>
            </w:r>
            <w:proofErr w:type="spellStart"/>
            <w:r w:rsidRPr="00D94179">
              <w:rPr>
                <w:rFonts w:asciiTheme="minorHAnsi" w:eastAsia="Times New Roman" w:hAnsiTheme="minorHAnsi" w:cstheme="minorHAnsi"/>
                <w:sz w:val="20"/>
                <w:szCs w:val="20"/>
                <w:lang w:eastAsia="ro-RO"/>
              </w:rPr>
              <w:t>standards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imposed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university</w:t>
            </w:r>
            <w:proofErr w:type="spellEnd"/>
            <w:r w:rsidRPr="00D94179">
              <w:rPr>
                <w:rFonts w:asciiTheme="minorHAnsi" w:eastAsia="Times New Roman" w:hAnsiTheme="minorHAnsi" w:cstheme="minorHAnsi"/>
                <w:sz w:val="20"/>
                <w:szCs w:val="20"/>
                <w:lang w:eastAsia="ro-RO"/>
              </w:rPr>
              <w:t xml:space="preserve"> for </w:t>
            </w:r>
            <w:proofErr w:type="spellStart"/>
            <w:r w:rsidRPr="00D94179">
              <w:rPr>
                <w:rFonts w:asciiTheme="minorHAnsi" w:eastAsia="Times New Roman" w:hAnsiTheme="minorHAnsi" w:cstheme="minorHAnsi"/>
                <w:sz w:val="20"/>
                <w:szCs w:val="20"/>
                <w:lang w:eastAsia="ro-RO"/>
              </w:rPr>
              <w:t>participating</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contest </w:t>
            </w:r>
            <w:proofErr w:type="spellStart"/>
            <w:r w:rsidRPr="00D94179">
              <w:rPr>
                <w:rFonts w:asciiTheme="minorHAnsi" w:eastAsia="Times New Roman" w:hAnsiTheme="minorHAnsi" w:cstheme="minorHAnsi"/>
                <w:sz w:val="20"/>
                <w:szCs w:val="20"/>
                <w:lang w:eastAsia="ro-RO"/>
              </w:rPr>
              <w:t>filled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signed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candidate; (</w:t>
            </w:r>
            <w:proofErr w:type="spellStart"/>
            <w:r w:rsidRPr="00D94179">
              <w:rPr>
                <w:rFonts w:asciiTheme="minorHAnsi" w:eastAsia="Times New Roman" w:hAnsiTheme="minorHAnsi" w:cstheme="minorHAnsi"/>
                <w:sz w:val="20"/>
                <w:szCs w:val="20"/>
                <w:lang w:eastAsia="ro-RO"/>
              </w:rPr>
              <w:t>Check</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list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including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Annexes</w:t>
            </w:r>
            <w:proofErr w:type="spellEnd"/>
            <w:r w:rsidRPr="00D94179">
              <w:rPr>
                <w:rFonts w:asciiTheme="minorHAnsi" w:eastAsia="Times New Roman" w:hAnsiTheme="minorHAnsi" w:cstheme="minorHAnsi"/>
                <w:sz w:val="20"/>
                <w:szCs w:val="20"/>
                <w:lang w:eastAsia="ro-RO"/>
              </w:rPr>
              <w:t xml:space="preserve"> in hard </w:t>
            </w:r>
            <w:proofErr w:type="spellStart"/>
            <w:r w:rsidRPr="00D94179">
              <w:rPr>
                <w:rFonts w:asciiTheme="minorHAnsi" w:eastAsia="Times New Roman" w:hAnsiTheme="minorHAnsi" w:cstheme="minorHAnsi"/>
                <w:sz w:val="20"/>
                <w:szCs w:val="20"/>
                <w:lang w:eastAsia="ro-RO"/>
              </w:rPr>
              <w:t>copy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electronic PDF format).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6. </w:t>
            </w:r>
            <w:proofErr w:type="spellStart"/>
            <w:r w:rsidRPr="00D94179">
              <w:rPr>
                <w:rFonts w:asciiTheme="minorHAnsi" w:eastAsia="Times New Roman" w:hAnsiTheme="minorHAnsi" w:cstheme="minorHAnsi"/>
                <w:sz w:val="20"/>
                <w:szCs w:val="20"/>
                <w:lang w:eastAsia="ro-RO"/>
              </w:rPr>
              <w:t>Certified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copy</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doctorate </w:t>
            </w:r>
            <w:proofErr w:type="spellStart"/>
            <w:r w:rsidRPr="00D94179">
              <w:rPr>
                <w:rFonts w:asciiTheme="minorHAnsi" w:eastAsia="Times New Roman" w:hAnsiTheme="minorHAnsi" w:cstheme="minorHAnsi"/>
                <w:sz w:val="20"/>
                <w:szCs w:val="20"/>
                <w:lang w:eastAsia="ro-RO"/>
              </w:rPr>
              <w:t>degree</w:t>
            </w:r>
            <w:proofErr w:type="spellEnd"/>
            <w:r w:rsidRPr="00D94179">
              <w:rPr>
                <w:rFonts w:asciiTheme="minorHAnsi" w:eastAsia="Times New Roman" w:hAnsiTheme="minorHAnsi" w:cstheme="minorHAnsi"/>
                <w:sz w:val="20"/>
                <w:szCs w:val="20"/>
                <w:lang w:eastAsia="ro-RO"/>
              </w:rPr>
              <w:t xml:space="preserve">, or certificate of </w:t>
            </w:r>
            <w:proofErr w:type="spellStart"/>
            <w:r w:rsidRPr="00D94179">
              <w:rPr>
                <w:rFonts w:asciiTheme="minorHAnsi" w:eastAsia="Times New Roman" w:hAnsiTheme="minorHAnsi" w:cstheme="minorHAnsi"/>
                <w:sz w:val="20"/>
                <w:szCs w:val="20"/>
                <w:lang w:eastAsia="ro-RO"/>
              </w:rPr>
              <w:t>recognition</w:t>
            </w:r>
            <w:proofErr w:type="spellEnd"/>
            <w:r w:rsidRPr="00D94179">
              <w:rPr>
                <w:rFonts w:asciiTheme="minorHAnsi" w:eastAsia="Times New Roman" w:hAnsiTheme="minorHAnsi" w:cstheme="minorHAnsi"/>
                <w:sz w:val="20"/>
                <w:szCs w:val="20"/>
                <w:lang w:eastAsia="ro-RO"/>
              </w:rPr>
              <w:t xml:space="preserve"> or </w:t>
            </w:r>
            <w:proofErr w:type="spellStart"/>
            <w:r w:rsidRPr="00D94179">
              <w:rPr>
                <w:rFonts w:asciiTheme="minorHAnsi" w:eastAsia="Times New Roman" w:hAnsiTheme="minorHAnsi" w:cstheme="minorHAnsi"/>
                <w:sz w:val="20"/>
                <w:szCs w:val="20"/>
                <w:lang w:eastAsia="ro-RO"/>
              </w:rPr>
              <w:t>equivalence</w:t>
            </w:r>
            <w:proofErr w:type="spellEnd"/>
            <w:r w:rsidRPr="00D94179">
              <w:rPr>
                <w:rFonts w:asciiTheme="minorHAnsi" w:eastAsia="Times New Roman" w:hAnsiTheme="minorHAnsi" w:cstheme="minorHAnsi"/>
                <w:sz w:val="20"/>
                <w:szCs w:val="20"/>
                <w:lang w:eastAsia="ro-RO"/>
              </w:rPr>
              <w:t xml:space="preserve"> of it, in case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original doctorate diploma </w:t>
            </w:r>
            <w:proofErr w:type="spellStart"/>
            <w:r w:rsidRPr="00D94179">
              <w:rPr>
                <w:rFonts w:asciiTheme="minorHAnsi" w:eastAsia="Times New Roman" w:hAnsiTheme="minorHAnsi" w:cstheme="minorHAnsi"/>
                <w:sz w:val="20"/>
                <w:szCs w:val="20"/>
                <w:lang w:eastAsia="ro-RO"/>
              </w:rPr>
              <w:t>is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not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recognised</w:t>
            </w:r>
            <w:proofErr w:type="spellEnd"/>
            <w:r w:rsidRPr="00D94179">
              <w:rPr>
                <w:rFonts w:asciiTheme="minorHAnsi" w:eastAsia="Times New Roman" w:hAnsiTheme="minorHAnsi" w:cstheme="minorHAnsi"/>
                <w:sz w:val="20"/>
                <w:szCs w:val="20"/>
                <w:lang w:eastAsia="ro-RO"/>
              </w:rPr>
              <w:t xml:space="preserve"> in Romania;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7. The </w:t>
            </w:r>
            <w:proofErr w:type="spellStart"/>
            <w:r w:rsidRPr="00D94179">
              <w:rPr>
                <w:rFonts w:asciiTheme="minorHAnsi" w:eastAsia="Times New Roman" w:hAnsiTheme="minorHAnsi" w:cstheme="minorHAnsi"/>
                <w:sz w:val="20"/>
                <w:szCs w:val="20"/>
                <w:lang w:eastAsia="ro-RO"/>
              </w:rPr>
              <w:t>summary</w:t>
            </w:r>
            <w:proofErr w:type="spellEnd"/>
            <w:r w:rsidRPr="00D94179">
              <w:rPr>
                <w:rFonts w:asciiTheme="minorHAnsi" w:eastAsia="Times New Roman" w:hAnsiTheme="minorHAnsi" w:cstheme="minorHAnsi"/>
                <w:sz w:val="20"/>
                <w:szCs w:val="20"/>
                <w:lang w:eastAsia="ro-RO"/>
              </w:rPr>
              <w:t xml:space="preserve">, in Romanian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in a </w:t>
            </w:r>
            <w:proofErr w:type="spellStart"/>
            <w:r w:rsidRPr="00D94179">
              <w:rPr>
                <w:rFonts w:asciiTheme="minorHAnsi" w:eastAsia="Times New Roman" w:hAnsiTheme="minorHAnsi" w:cstheme="minorHAnsi"/>
                <w:sz w:val="20"/>
                <w:szCs w:val="20"/>
                <w:lang w:eastAsia="ro-RO"/>
              </w:rPr>
              <w:t>foreign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language</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doctoral </w:t>
            </w:r>
            <w:proofErr w:type="spellStart"/>
            <w:r w:rsidRPr="00D94179">
              <w:rPr>
                <w:rFonts w:asciiTheme="minorHAnsi" w:eastAsia="Times New Roman" w:hAnsiTheme="minorHAnsi" w:cstheme="minorHAnsi"/>
                <w:sz w:val="20"/>
                <w:szCs w:val="20"/>
                <w:lang w:eastAsia="ro-RO"/>
              </w:rPr>
              <w:t>thesis</w:t>
            </w:r>
            <w:proofErr w:type="spellEnd"/>
            <w:r w:rsidRPr="00D94179">
              <w:rPr>
                <w:rFonts w:asciiTheme="minorHAnsi" w:eastAsia="Times New Roman" w:hAnsiTheme="minorHAnsi" w:cstheme="minorHAnsi"/>
                <w:sz w:val="20"/>
                <w:szCs w:val="20"/>
                <w:lang w:eastAsia="ro-RO"/>
              </w:rPr>
              <w:t xml:space="preserve"> (maximum </w:t>
            </w:r>
            <w:proofErr w:type="spellStart"/>
            <w:r w:rsidRPr="00D94179">
              <w:rPr>
                <w:rFonts w:asciiTheme="minorHAnsi" w:eastAsia="Times New Roman" w:hAnsiTheme="minorHAnsi" w:cstheme="minorHAnsi"/>
                <w:sz w:val="20"/>
                <w:szCs w:val="20"/>
                <w:lang w:eastAsia="ro-RO"/>
              </w:rPr>
              <w:t>one</w:t>
            </w:r>
            <w:proofErr w:type="spellEnd"/>
            <w:r w:rsidRPr="00D94179">
              <w:rPr>
                <w:rFonts w:asciiTheme="minorHAnsi" w:eastAsia="Times New Roman" w:hAnsiTheme="minorHAnsi" w:cstheme="minorHAnsi"/>
                <w:sz w:val="20"/>
                <w:szCs w:val="20"/>
                <w:lang w:eastAsia="ro-RO"/>
              </w:rPr>
              <w:t xml:space="preserve"> page for </w:t>
            </w:r>
            <w:proofErr w:type="spellStart"/>
            <w:r w:rsidRPr="00D94179">
              <w:rPr>
                <w:rFonts w:asciiTheme="minorHAnsi" w:eastAsia="Times New Roman" w:hAnsiTheme="minorHAnsi" w:cstheme="minorHAnsi"/>
                <w:sz w:val="20"/>
                <w:szCs w:val="20"/>
                <w:lang w:eastAsia="ro-RO"/>
              </w:rPr>
              <w:t>each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language</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8. </w:t>
            </w:r>
            <w:proofErr w:type="spellStart"/>
            <w:r w:rsidRPr="00D94179">
              <w:rPr>
                <w:rFonts w:asciiTheme="minorHAnsi" w:eastAsia="Times New Roman" w:hAnsiTheme="minorHAnsi" w:cstheme="minorHAnsi"/>
                <w:sz w:val="20"/>
                <w:szCs w:val="20"/>
                <w:lang w:eastAsia="ro-RO"/>
              </w:rPr>
              <w:t>Statutory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declaration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candidate, </w:t>
            </w:r>
            <w:proofErr w:type="spellStart"/>
            <w:r w:rsidRPr="00D94179">
              <w:rPr>
                <w:rFonts w:asciiTheme="minorHAnsi" w:eastAsia="Times New Roman" w:hAnsiTheme="minorHAnsi" w:cstheme="minorHAnsi"/>
                <w:sz w:val="20"/>
                <w:szCs w:val="20"/>
                <w:lang w:eastAsia="ro-RO"/>
              </w:rPr>
              <w:t>indicating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incompatibility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situations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stipulated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Law </w:t>
            </w:r>
            <w:proofErr w:type="spellStart"/>
            <w:r w:rsidRPr="00D94179">
              <w:rPr>
                <w:rFonts w:asciiTheme="minorHAnsi" w:eastAsia="Times New Roman" w:hAnsiTheme="minorHAnsi" w:cstheme="minorHAnsi"/>
                <w:sz w:val="20"/>
                <w:szCs w:val="20"/>
                <w:lang w:eastAsia="ro-RO"/>
              </w:rPr>
              <w:t>no</w:t>
            </w:r>
            <w:proofErr w:type="spellEnd"/>
            <w:r w:rsidRPr="00D94179">
              <w:rPr>
                <w:rFonts w:asciiTheme="minorHAnsi" w:eastAsia="Times New Roman" w:hAnsiTheme="minorHAnsi" w:cstheme="minorHAnsi"/>
                <w:sz w:val="20"/>
                <w:szCs w:val="20"/>
                <w:lang w:eastAsia="ro-RO"/>
              </w:rPr>
              <w:t xml:space="preserve">. 1/2011 in </w:t>
            </w:r>
            <w:proofErr w:type="spellStart"/>
            <w:r w:rsidRPr="00D94179">
              <w:rPr>
                <w:rFonts w:asciiTheme="minorHAnsi" w:eastAsia="Times New Roman" w:hAnsiTheme="minorHAnsi" w:cstheme="minorHAnsi"/>
                <w:sz w:val="20"/>
                <w:szCs w:val="20"/>
                <w:lang w:eastAsia="ro-RO"/>
              </w:rPr>
              <w:t>which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candidate </w:t>
            </w:r>
            <w:proofErr w:type="spellStart"/>
            <w:r w:rsidRPr="00D94179">
              <w:rPr>
                <w:rFonts w:asciiTheme="minorHAnsi" w:eastAsia="Times New Roman" w:hAnsiTheme="minorHAnsi" w:cstheme="minorHAnsi"/>
                <w:sz w:val="20"/>
                <w:szCs w:val="20"/>
                <w:lang w:eastAsia="ro-RO"/>
              </w:rPr>
              <w:t>would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find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himself</w:t>
            </w:r>
            <w:proofErr w:type="spellEnd"/>
            <w:r w:rsidRPr="00D94179">
              <w:rPr>
                <w:rFonts w:asciiTheme="minorHAnsi" w:eastAsia="Times New Roman" w:hAnsiTheme="minorHAnsi" w:cstheme="minorHAnsi"/>
                <w:sz w:val="20"/>
                <w:szCs w:val="20"/>
                <w:lang w:eastAsia="ro-RO"/>
              </w:rPr>
              <w:t>/</w:t>
            </w:r>
            <w:proofErr w:type="spellStart"/>
            <w:r w:rsidRPr="00D94179">
              <w:rPr>
                <w:rFonts w:asciiTheme="minorHAnsi" w:eastAsia="Times New Roman" w:hAnsiTheme="minorHAnsi" w:cstheme="minorHAnsi"/>
                <w:sz w:val="20"/>
                <w:szCs w:val="20"/>
                <w:lang w:eastAsia="ro-RO"/>
              </w:rPr>
              <w:t>herself</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if</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he</w:t>
            </w:r>
            <w:proofErr w:type="spellEnd"/>
            <w:r w:rsidRPr="00D94179">
              <w:rPr>
                <w:rFonts w:asciiTheme="minorHAnsi" w:eastAsia="Times New Roman" w:hAnsiTheme="minorHAnsi" w:cstheme="minorHAnsi"/>
                <w:sz w:val="20"/>
                <w:szCs w:val="20"/>
                <w:lang w:eastAsia="ro-RO"/>
              </w:rPr>
              <w:t>/</w:t>
            </w:r>
            <w:proofErr w:type="spellStart"/>
            <w:r w:rsidRPr="00D94179">
              <w:rPr>
                <w:rFonts w:asciiTheme="minorHAnsi" w:eastAsia="Times New Roman" w:hAnsiTheme="minorHAnsi" w:cstheme="minorHAnsi"/>
                <w:sz w:val="20"/>
                <w:szCs w:val="20"/>
                <w:lang w:eastAsia="ro-RO"/>
              </w:rPr>
              <w:t>she</w:t>
            </w:r>
            <w:proofErr w:type="spellEnd"/>
            <w:r w:rsidRPr="00D94179">
              <w:rPr>
                <w:rFonts w:asciiTheme="minorHAnsi" w:eastAsia="Times New Roman" w:hAnsiTheme="minorHAnsi" w:cstheme="minorHAnsi"/>
                <w:sz w:val="20"/>
                <w:szCs w:val="20"/>
                <w:lang w:eastAsia="ro-RO"/>
              </w:rPr>
              <w:t xml:space="preserve"> won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contest;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lastRenderedPageBreak/>
              <w:t xml:space="preserve">9. </w:t>
            </w:r>
            <w:proofErr w:type="spellStart"/>
            <w:r w:rsidRPr="00D94179">
              <w:rPr>
                <w:rFonts w:asciiTheme="minorHAnsi" w:eastAsia="Times New Roman" w:hAnsiTheme="minorHAnsi" w:cstheme="minorHAnsi"/>
                <w:sz w:val="20"/>
                <w:szCs w:val="20"/>
                <w:lang w:eastAsia="ro-RO"/>
              </w:rPr>
              <w:t>Certified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copies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High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school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graduation</w:t>
            </w:r>
            <w:proofErr w:type="spellEnd"/>
            <w:r w:rsidRPr="00D94179">
              <w:rPr>
                <w:rFonts w:asciiTheme="minorHAnsi" w:eastAsia="Times New Roman" w:hAnsiTheme="minorHAnsi" w:cstheme="minorHAnsi"/>
                <w:sz w:val="20"/>
                <w:szCs w:val="20"/>
                <w:lang w:eastAsia="ro-RO"/>
              </w:rPr>
              <w:t xml:space="preserve"> diploma or </w:t>
            </w:r>
            <w:proofErr w:type="spellStart"/>
            <w:r w:rsidRPr="00D94179">
              <w:rPr>
                <w:rFonts w:asciiTheme="minorHAnsi" w:eastAsia="Times New Roman" w:hAnsiTheme="minorHAnsi" w:cstheme="minorHAnsi"/>
                <w:sz w:val="20"/>
                <w:szCs w:val="20"/>
                <w:lang w:eastAsia="ro-RO"/>
              </w:rPr>
              <w:t>equivalent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Bachelor</w:t>
            </w:r>
            <w:proofErr w:type="spellEnd"/>
            <w:r w:rsidRPr="00D94179">
              <w:rPr>
                <w:rFonts w:asciiTheme="minorHAnsi" w:eastAsia="Times New Roman" w:hAnsiTheme="minorHAnsi" w:cstheme="minorHAnsi"/>
                <w:sz w:val="20"/>
                <w:szCs w:val="20"/>
                <w:lang w:eastAsia="ro-RO"/>
              </w:rPr>
              <w:t xml:space="preserve"> diploma or </w:t>
            </w:r>
            <w:proofErr w:type="spellStart"/>
            <w:r w:rsidRPr="00D94179">
              <w:rPr>
                <w:rFonts w:asciiTheme="minorHAnsi" w:eastAsia="Times New Roman" w:hAnsiTheme="minorHAnsi" w:cstheme="minorHAnsi"/>
                <w:sz w:val="20"/>
                <w:szCs w:val="20"/>
                <w:lang w:eastAsia="ro-RO"/>
              </w:rPr>
              <w:t>equivalent</w:t>
            </w:r>
            <w:proofErr w:type="spellEnd"/>
            <w:r w:rsidRPr="00D94179">
              <w:rPr>
                <w:rFonts w:asciiTheme="minorHAnsi" w:eastAsia="Times New Roman" w:hAnsiTheme="minorHAnsi" w:cstheme="minorHAnsi"/>
                <w:sz w:val="20"/>
                <w:szCs w:val="20"/>
                <w:lang w:eastAsia="ro-RO"/>
              </w:rPr>
              <w:t xml:space="preserve">, transcript of </w:t>
            </w:r>
            <w:proofErr w:type="spellStart"/>
            <w:r w:rsidRPr="00D94179">
              <w:rPr>
                <w:rFonts w:asciiTheme="minorHAnsi" w:eastAsia="Times New Roman" w:hAnsiTheme="minorHAnsi" w:cstheme="minorHAnsi"/>
                <w:sz w:val="20"/>
                <w:szCs w:val="20"/>
                <w:lang w:eastAsia="ro-RO"/>
              </w:rPr>
              <w:t>records</w:t>
            </w:r>
            <w:proofErr w:type="spellEnd"/>
            <w:r w:rsidRPr="00D94179">
              <w:rPr>
                <w:rFonts w:asciiTheme="minorHAnsi" w:eastAsia="Times New Roman" w:hAnsiTheme="minorHAnsi" w:cstheme="minorHAnsi"/>
                <w:sz w:val="20"/>
                <w:szCs w:val="20"/>
                <w:lang w:eastAsia="ro-RO"/>
              </w:rPr>
              <w:t xml:space="preserve">, doctorate diploma </w:t>
            </w:r>
            <w:proofErr w:type="spellStart"/>
            <w:r w:rsidRPr="00D94179">
              <w:rPr>
                <w:rFonts w:asciiTheme="minorHAnsi" w:eastAsia="Times New Roman" w:hAnsiTheme="minorHAnsi" w:cstheme="minorHAnsi"/>
                <w:sz w:val="20"/>
                <w:szCs w:val="20"/>
                <w:lang w:eastAsia="ro-RO"/>
              </w:rPr>
              <w:t>within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branch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corresponding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to</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position</w:t>
            </w:r>
            <w:proofErr w:type="spellEnd"/>
            <w:r w:rsidRPr="00D94179">
              <w:rPr>
                <w:rFonts w:asciiTheme="minorHAnsi" w:eastAsia="Times New Roman" w:hAnsiTheme="minorHAnsi" w:cstheme="minorHAnsi"/>
                <w:sz w:val="20"/>
                <w:szCs w:val="20"/>
                <w:lang w:eastAsia="ro-RO"/>
              </w:rPr>
              <w:t xml:space="preserve">, master diploma (or master certificate, </w:t>
            </w:r>
            <w:proofErr w:type="spellStart"/>
            <w:r w:rsidRPr="00D94179">
              <w:rPr>
                <w:rFonts w:asciiTheme="minorHAnsi" w:eastAsia="Times New Roman" w:hAnsiTheme="minorHAnsi" w:cstheme="minorHAnsi"/>
                <w:sz w:val="20"/>
                <w:szCs w:val="20"/>
                <w:lang w:eastAsia="ro-RO"/>
              </w:rPr>
              <w:t>if</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applicable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copies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other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diplomas</w:t>
            </w:r>
            <w:proofErr w:type="spellEnd"/>
            <w:r w:rsidRPr="00D94179">
              <w:rPr>
                <w:rFonts w:asciiTheme="minorHAnsi" w:eastAsia="Times New Roman" w:hAnsiTheme="minorHAnsi" w:cstheme="minorHAnsi"/>
                <w:sz w:val="20"/>
                <w:szCs w:val="20"/>
                <w:lang w:eastAsia="ro-RO"/>
              </w:rPr>
              <w:t xml:space="preserve"> or </w:t>
            </w:r>
            <w:proofErr w:type="spellStart"/>
            <w:r w:rsidRPr="00D94179">
              <w:rPr>
                <w:rFonts w:asciiTheme="minorHAnsi" w:eastAsia="Times New Roman" w:hAnsiTheme="minorHAnsi" w:cstheme="minorHAnsi"/>
                <w:sz w:val="20"/>
                <w:szCs w:val="20"/>
                <w:lang w:eastAsia="ro-RO"/>
              </w:rPr>
              <w:t>scientific</w:t>
            </w:r>
            <w:proofErr w:type="spellEnd"/>
            <w:r w:rsidRPr="00D94179">
              <w:rPr>
                <w:rFonts w:asciiTheme="minorHAnsi" w:eastAsia="Times New Roman" w:hAnsiTheme="minorHAnsi" w:cstheme="minorHAnsi"/>
                <w:sz w:val="20"/>
                <w:szCs w:val="20"/>
                <w:lang w:eastAsia="ro-RO"/>
              </w:rPr>
              <w:t xml:space="preserve"> or academic </w:t>
            </w:r>
            <w:proofErr w:type="spellStart"/>
            <w:r w:rsidRPr="00D94179">
              <w:rPr>
                <w:rFonts w:asciiTheme="minorHAnsi" w:eastAsia="Times New Roman" w:hAnsiTheme="minorHAnsi" w:cstheme="minorHAnsi"/>
                <w:sz w:val="20"/>
                <w:szCs w:val="20"/>
                <w:lang w:eastAsia="ro-RO"/>
              </w:rPr>
              <w:t>titles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if</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applicable</w:t>
            </w:r>
            <w:proofErr w:type="spellEnd"/>
            <w:r w:rsidRPr="00D94179">
              <w:rPr>
                <w:rFonts w:asciiTheme="minorHAnsi" w:eastAsia="Times New Roman" w:hAnsiTheme="minorHAnsi" w:cstheme="minorHAnsi"/>
                <w:sz w:val="20"/>
                <w:szCs w:val="20"/>
                <w:lang w:eastAsia="ro-RO"/>
              </w:rPr>
              <w:t>;</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 10. </w:t>
            </w:r>
            <w:proofErr w:type="spellStart"/>
            <w:r w:rsidRPr="00D94179">
              <w:rPr>
                <w:rFonts w:asciiTheme="minorHAnsi" w:eastAsia="Times New Roman" w:hAnsiTheme="minorHAnsi" w:cstheme="minorHAnsi"/>
                <w:sz w:val="20"/>
                <w:szCs w:val="20"/>
                <w:lang w:eastAsia="ro-RO"/>
              </w:rPr>
              <w:t>Certified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copy</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birth</w:t>
            </w:r>
            <w:proofErr w:type="spellEnd"/>
            <w:r w:rsidRPr="00D94179">
              <w:rPr>
                <w:rFonts w:asciiTheme="minorHAnsi" w:eastAsia="Times New Roman" w:hAnsiTheme="minorHAnsi" w:cstheme="minorHAnsi"/>
                <w:sz w:val="20"/>
                <w:szCs w:val="20"/>
                <w:lang w:eastAsia="ro-RO"/>
              </w:rPr>
              <w:t xml:space="preserve"> certificate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marriage</w:t>
            </w:r>
            <w:proofErr w:type="spellEnd"/>
            <w:r w:rsidRPr="00D94179">
              <w:rPr>
                <w:rFonts w:asciiTheme="minorHAnsi" w:eastAsia="Times New Roman" w:hAnsiTheme="minorHAnsi" w:cstheme="minorHAnsi"/>
                <w:sz w:val="20"/>
                <w:szCs w:val="20"/>
                <w:lang w:eastAsia="ro-RO"/>
              </w:rPr>
              <w:t xml:space="preserve"> certificate,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case of </w:t>
            </w:r>
            <w:proofErr w:type="spellStart"/>
            <w:r w:rsidRPr="00D94179">
              <w:rPr>
                <w:rFonts w:asciiTheme="minorHAnsi" w:eastAsia="Times New Roman" w:hAnsiTheme="minorHAnsi" w:cstheme="minorHAnsi"/>
                <w:sz w:val="20"/>
                <w:szCs w:val="20"/>
                <w:lang w:eastAsia="ro-RO"/>
              </w:rPr>
              <w:t>name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change</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11. </w:t>
            </w:r>
            <w:proofErr w:type="spellStart"/>
            <w:r w:rsidRPr="00D94179">
              <w:rPr>
                <w:rFonts w:asciiTheme="minorHAnsi" w:eastAsia="Times New Roman" w:hAnsiTheme="minorHAnsi" w:cstheme="minorHAnsi"/>
                <w:sz w:val="20"/>
                <w:szCs w:val="20"/>
                <w:lang w:eastAsia="ro-RO"/>
              </w:rPr>
              <w:t>Copy</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identity</w:t>
            </w:r>
            <w:proofErr w:type="spellEnd"/>
            <w:r w:rsidRPr="00D94179">
              <w:rPr>
                <w:rFonts w:asciiTheme="minorHAnsi" w:eastAsia="Times New Roman" w:hAnsiTheme="minorHAnsi" w:cstheme="minorHAnsi"/>
                <w:sz w:val="20"/>
                <w:szCs w:val="20"/>
                <w:lang w:eastAsia="ro-RO"/>
              </w:rPr>
              <w:t xml:space="preserve"> card;</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 12. A </w:t>
            </w:r>
            <w:proofErr w:type="spellStart"/>
            <w:r w:rsidRPr="00D94179">
              <w:rPr>
                <w:rFonts w:asciiTheme="minorHAnsi" w:eastAsia="Times New Roman" w:hAnsiTheme="minorHAnsi" w:cstheme="minorHAnsi"/>
                <w:sz w:val="20"/>
                <w:szCs w:val="20"/>
                <w:lang w:eastAsia="ro-RO"/>
              </w:rPr>
              <w:t>portfolio</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containing</w:t>
            </w:r>
            <w:proofErr w:type="spellEnd"/>
            <w:r w:rsidRPr="00D94179">
              <w:rPr>
                <w:rFonts w:asciiTheme="minorHAnsi" w:eastAsia="Times New Roman" w:hAnsiTheme="minorHAnsi" w:cstheme="minorHAnsi"/>
                <w:sz w:val="20"/>
                <w:szCs w:val="20"/>
                <w:lang w:eastAsia="ro-RO"/>
              </w:rPr>
              <w:t xml:space="preserve"> maximum 10 relevant </w:t>
            </w:r>
            <w:proofErr w:type="spellStart"/>
            <w:r w:rsidRPr="00D94179">
              <w:rPr>
                <w:rFonts w:asciiTheme="minorHAnsi" w:eastAsia="Times New Roman" w:hAnsiTheme="minorHAnsi" w:cstheme="minorHAnsi"/>
                <w:sz w:val="20"/>
                <w:szCs w:val="20"/>
                <w:lang w:eastAsia="ro-RO"/>
              </w:rPr>
              <w:t>papers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chosen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author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other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printed</w:t>
            </w:r>
            <w:proofErr w:type="spellEnd"/>
            <w:r w:rsidRPr="00D94179">
              <w:rPr>
                <w:rFonts w:asciiTheme="minorHAnsi" w:eastAsia="Times New Roman" w:hAnsiTheme="minorHAnsi" w:cstheme="minorHAnsi"/>
                <w:sz w:val="20"/>
                <w:szCs w:val="20"/>
                <w:lang w:eastAsia="ro-RO"/>
              </w:rPr>
              <w:t xml:space="preserve"> or electronic </w:t>
            </w:r>
            <w:proofErr w:type="spellStart"/>
            <w:r w:rsidRPr="00D94179">
              <w:rPr>
                <w:rFonts w:asciiTheme="minorHAnsi" w:eastAsia="Times New Roman" w:hAnsiTheme="minorHAnsi" w:cstheme="minorHAnsi"/>
                <w:sz w:val="20"/>
                <w:szCs w:val="20"/>
                <w:lang w:eastAsia="ro-RO"/>
              </w:rPr>
              <w:t>documents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attesting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to</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veracity</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those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professional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achievements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complete </w:t>
            </w:r>
            <w:proofErr w:type="spellStart"/>
            <w:r w:rsidRPr="00D94179">
              <w:rPr>
                <w:rFonts w:asciiTheme="minorHAnsi" w:eastAsia="Times New Roman" w:hAnsiTheme="minorHAnsi" w:cstheme="minorHAnsi"/>
                <w:sz w:val="20"/>
                <w:szCs w:val="20"/>
                <w:lang w:eastAsia="ro-RO"/>
              </w:rPr>
              <w:t>list</w:t>
            </w:r>
            <w:proofErr w:type="spellEnd"/>
            <w:r w:rsidRPr="00D94179">
              <w:rPr>
                <w:rFonts w:asciiTheme="minorHAnsi" w:eastAsia="Times New Roman" w:hAnsiTheme="minorHAnsi" w:cstheme="minorHAnsi"/>
                <w:sz w:val="20"/>
                <w:szCs w:val="20"/>
                <w:lang w:eastAsia="ro-RO"/>
              </w:rPr>
              <w:t xml:space="preserve"> of candidate, </w:t>
            </w:r>
            <w:proofErr w:type="spellStart"/>
            <w:r w:rsidRPr="00D94179">
              <w:rPr>
                <w:rFonts w:asciiTheme="minorHAnsi" w:eastAsia="Times New Roman" w:hAnsiTheme="minorHAnsi" w:cstheme="minorHAnsi"/>
                <w:sz w:val="20"/>
                <w:szCs w:val="20"/>
                <w:lang w:eastAsia="ro-RO"/>
              </w:rPr>
              <w:t>based</w:t>
            </w:r>
            <w:proofErr w:type="spellEnd"/>
            <w:r w:rsidRPr="00D94179">
              <w:rPr>
                <w:rFonts w:asciiTheme="minorHAnsi" w:eastAsia="Times New Roman" w:hAnsiTheme="minorHAnsi" w:cstheme="minorHAnsi"/>
                <w:sz w:val="20"/>
                <w:szCs w:val="20"/>
                <w:lang w:eastAsia="ro-RO"/>
              </w:rPr>
              <w:t xml:space="preserve"> on </w:t>
            </w:r>
            <w:proofErr w:type="spellStart"/>
            <w:r w:rsidRPr="00D94179">
              <w:rPr>
                <w:rFonts w:asciiTheme="minorHAnsi" w:eastAsia="Times New Roman" w:hAnsiTheme="minorHAnsi" w:cstheme="minorHAnsi"/>
                <w:sz w:val="20"/>
                <w:szCs w:val="20"/>
                <w:lang w:eastAsia="ro-RO"/>
              </w:rPr>
              <w:t>which</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candidate </w:t>
            </w:r>
            <w:proofErr w:type="spellStart"/>
            <w:r w:rsidRPr="00D94179">
              <w:rPr>
                <w:rFonts w:asciiTheme="minorHAnsi" w:eastAsia="Times New Roman" w:hAnsiTheme="minorHAnsi" w:cstheme="minorHAnsi"/>
                <w:sz w:val="20"/>
                <w:szCs w:val="20"/>
                <w:lang w:eastAsia="ro-RO"/>
              </w:rPr>
              <w:t>meets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minimum </w:t>
            </w:r>
            <w:proofErr w:type="spellStart"/>
            <w:r w:rsidRPr="00D94179">
              <w:rPr>
                <w:rFonts w:asciiTheme="minorHAnsi" w:eastAsia="Times New Roman" w:hAnsiTheme="minorHAnsi" w:cstheme="minorHAnsi"/>
                <w:sz w:val="20"/>
                <w:szCs w:val="20"/>
                <w:lang w:eastAsia="ro-RO"/>
              </w:rPr>
              <w:t>standards</w:t>
            </w:r>
            <w:proofErr w:type="spellEnd"/>
            <w:r w:rsidRPr="00D94179">
              <w:rPr>
                <w:rFonts w:asciiTheme="minorHAnsi" w:eastAsia="Times New Roman" w:hAnsiTheme="minorHAnsi" w:cstheme="minorHAnsi"/>
                <w:sz w:val="20"/>
                <w:szCs w:val="20"/>
                <w:lang w:eastAsia="ro-RO"/>
              </w:rPr>
              <w:t xml:space="preserve"> set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this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methodology</w:t>
            </w:r>
            <w:proofErr w:type="spellEnd"/>
            <w:r w:rsidRPr="00D94179">
              <w:rPr>
                <w:rFonts w:asciiTheme="minorHAnsi" w:eastAsia="Times New Roman" w:hAnsiTheme="minorHAnsi" w:cstheme="minorHAnsi"/>
                <w:sz w:val="20"/>
                <w:szCs w:val="20"/>
                <w:lang w:eastAsia="ro-RO"/>
              </w:rPr>
              <w:t>.</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 13. </w:t>
            </w:r>
            <w:proofErr w:type="spellStart"/>
            <w:r w:rsidRPr="00D94179">
              <w:rPr>
                <w:rFonts w:asciiTheme="minorHAnsi" w:eastAsia="Times New Roman" w:hAnsiTheme="minorHAnsi" w:cstheme="minorHAnsi"/>
                <w:sz w:val="20"/>
                <w:szCs w:val="20"/>
                <w:lang w:eastAsia="ro-RO"/>
              </w:rPr>
              <w:t>Candidates</w:t>
            </w:r>
            <w:proofErr w:type="spellEnd"/>
            <w:r w:rsidRPr="00D94179">
              <w:rPr>
                <w:rFonts w:asciiTheme="minorHAnsi" w:eastAsia="Times New Roman" w:hAnsiTheme="minorHAnsi" w:cstheme="minorHAnsi"/>
                <w:sz w:val="20"/>
                <w:szCs w:val="20"/>
                <w:lang w:eastAsia="ro-RO"/>
              </w:rPr>
              <w:t xml:space="preserve"> for </w:t>
            </w:r>
            <w:proofErr w:type="spellStart"/>
            <w:r w:rsidRPr="00D94179">
              <w:rPr>
                <w:rFonts w:asciiTheme="minorHAnsi" w:eastAsia="Times New Roman" w:hAnsiTheme="minorHAnsi" w:cstheme="minorHAnsi"/>
                <w:sz w:val="20"/>
                <w:szCs w:val="20"/>
                <w:lang w:eastAsia="ro-RO"/>
              </w:rPr>
              <w:t>associate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professor</w:t>
            </w:r>
            <w:proofErr w:type="spellEnd"/>
            <w:r w:rsidRPr="00D94179">
              <w:rPr>
                <w:rFonts w:asciiTheme="minorHAnsi" w:eastAsia="Times New Roman" w:hAnsiTheme="minorHAnsi" w:cstheme="minorHAnsi"/>
                <w:sz w:val="20"/>
                <w:szCs w:val="20"/>
                <w:lang w:eastAsia="ro-RO"/>
              </w:rPr>
              <w:t xml:space="preserve"> or junior </w:t>
            </w:r>
            <w:proofErr w:type="spellStart"/>
            <w:r w:rsidRPr="00D94179">
              <w:rPr>
                <w:rFonts w:asciiTheme="minorHAnsi" w:eastAsia="Times New Roman" w:hAnsiTheme="minorHAnsi" w:cstheme="minorHAnsi"/>
                <w:sz w:val="20"/>
                <w:szCs w:val="20"/>
                <w:lang w:eastAsia="ro-RO"/>
              </w:rPr>
              <w:t>researcher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positions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shall</w:t>
            </w:r>
            <w:proofErr w:type="spellEnd"/>
            <w:r w:rsidRPr="00D94179">
              <w:rPr>
                <w:rFonts w:asciiTheme="minorHAnsi" w:eastAsia="Times New Roman" w:hAnsiTheme="minorHAnsi" w:cstheme="minorHAnsi"/>
                <w:sz w:val="20"/>
                <w:szCs w:val="20"/>
                <w:lang w:eastAsia="ro-RO"/>
              </w:rPr>
              <w:t xml:space="preserve"> include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application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form</w:t>
            </w:r>
            <w:proofErr w:type="spellEnd"/>
            <w:r w:rsidRPr="00D94179">
              <w:rPr>
                <w:rFonts w:asciiTheme="minorHAnsi" w:eastAsia="Times New Roman" w:hAnsiTheme="minorHAnsi" w:cstheme="minorHAnsi"/>
                <w:sz w:val="20"/>
                <w:szCs w:val="20"/>
                <w:lang w:eastAsia="ro-RO"/>
              </w:rPr>
              <w:t xml:space="preserve"> at </w:t>
            </w:r>
            <w:proofErr w:type="spellStart"/>
            <w:r w:rsidRPr="00D94179">
              <w:rPr>
                <w:rFonts w:asciiTheme="minorHAnsi" w:eastAsia="Times New Roman" w:hAnsiTheme="minorHAnsi" w:cstheme="minorHAnsi"/>
                <w:sz w:val="20"/>
                <w:szCs w:val="20"/>
                <w:lang w:eastAsia="ro-RO"/>
              </w:rPr>
              <w:t>least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three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names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addresses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foreign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Romanian </w:t>
            </w:r>
            <w:proofErr w:type="spellStart"/>
            <w:r w:rsidRPr="00D94179">
              <w:rPr>
                <w:rFonts w:asciiTheme="minorHAnsi" w:eastAsia="Times New Roman" w:hAnsiTheme="minorHAnsi" w:cstheme="minorHAnsi"/>
                <w:sz w:val="20"/>
                <w:szCs w:val="20"/>
                <w:lang w:eastAsia="ro-RO"/>
              </w:rPr>
              <w:t>personalities</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field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outside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institution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who</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agreed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to</w:t>
            </w:r>
            <w:proofErr w:type="spellEnd"/>
            <w:r w:rsidRPr="00D94179">
              <w:rPr>
                <w:rFonts w:asciiTheme="minorHAnsi" w:eastAsia="Times New Roman" w:hAnsiTheme="minorHAnsi" w:cstheme="minorHAnsi"/>
                <w:sz w:val="20"/>
                <w:szCs w:val="20"/>
                <w:lang w:eastAsia="ro-RO"/>
              </w:rPr>
              <w:t xml:space="preserve"> prepare </w:t>
            </w:r>
            <w:proofErr w:type="spellStart"/>
            <w:r w:rsidRPr="00D94179">
              <w:rPr>
                <w:rFonts w:asciiTheme="minorHAnsi" w:eastAsia="Times New Roman" w:hAnsiTheme="minorHAnsi" w:cstheme="minorHAnsi"/>
                <w:sz w:val="20"/>
                <w:szCs w:val="20"/>
                <w:lang w:eastAsia="ro-RO"/>
              </w:rPr>
              <w:t>letters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recommendation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regarding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candidate’s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professional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qualities</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14. </w:t>
            </w:r>
            <w:proofErr w:type="spellStart"/>
            <w:r w:rsidRPr="00D94179">
              <w:rPr>
                <w:rFonts w:asciiTheme="minorHAnsi" w:eastAsia="Times New Roman" w:hAnsiTheme="minorHAnsi" w:cstheme="minorHAnsi"/>
                <w:sz w:val="20"/>
                <w:szCs w:val="20"/>
                <w:lang w:eastAsia="ro-RO"/>
              </w:rPr>
              <w:t>Candidates</w:t>
            </w:r>
            <w:proofErr w:type="spellEnd"/>
            <w:r w:rsidRPr="00D94179">
              <w:rPr>
                <w:rFonts w:asciiTheme="minorHAnsi" w:eastAsia="Times New Roman" w:hAnsiTheme="minorHAnsi" w:cstheme="minorHAnsi"/>
                <w:sz w:val="20"/>
                <w:szCs w:val="20"/>
                <w:lang w:eastAsia="ro-RO"/>
              </w:rPr>
              <w:t xml:space="preserve"> for </w:t>
            </w:r>
            <w:proofErr w:type="spellStart"/>
            <w:r w:rsidRPr="00D94179">
              <w:rPr>
                <w:rFonts w:asciiTheme="minorHAnsi" w:eastAsia="Times New Roman" w:hAnsiTheme="minorHAnsi" w:cstheme="minorHAnsi"/>
                <w:sz w:val="20"/>
                <w:szCs w:val="20"/>
                <w:lang w:eastAsia="ro-RO"/>
              </w:rPr>
              <w:t>university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professor</w:t>
            </w:r>
            <w:proofErr w:type="spellEnd"/>
            <w:r w:rsidRPr="00D94179">
              <w:rPr>
                <w:rFonts w:asciiTheme="minorHAnsi" w:eastAsia="Times New Roman" w:hAnsiTheme="minorHAnsi" w:cstheme="minorHAnsi"/>
                <w:sz w:val="20"/>
                <w:szCs w:val="20"/>
                <w:lang w:eastAsia="ro-RO"/>
              </w:rPr>
              <w:t xml:space="preserve"> or senior </w:t>
            </w:r>
            <w:proofErr w:type="spellStart"/>
            <w:r w:rsidRPr="00D94179">
              <w:rPr>
                <w:rFonts w:asciiTheme="minorHAnsi" w:eastAsia="Times New Roman" w:hAnsiTheme="minorHAnsi" w:cstheme="minorHAnsi"/>
                <w:sz w:val="20"/>
                <w:szCs w:val="20"/>
                <w:lang w:eastAsia="ro-RO"/>
              </w:rPr>
              <w:t>researcher</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positions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shall</w:t>
            </w:r>
            <w:proofErr w:type="spellEnd"/>
            <w:r w:rsidRPr="00D94179">
              <w:rPr>
                <w:rFonts w:asciiTheme="minorHAnsi" w:eastAsia="Times New Roman" w:hAnsiTheme="minorHAnsi" w:cstheme="minorHAnsi"/>
                <w:sz w:val="20"/>
                <w:szCs w:val="20"/>
                <w:lang w:eastAsia="ro-RO"/>
              </w:rPr>
              <w:t xml:space="preserve"> include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application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form</w:t>
            </w:r>
            <w:proofErr w:type="spellEnd"/>
            <w:r w:rsidRPr="00D94179">
              <w:rPr>
                <w:rFonts w:asciiTheme="minorHAnsi" w:eastAsia="Times New Roman" w:hAnsiTheme="minorHAnsi" w:cstheme="minorHAnsi"/>
                <w:sz w:val="20"/>
                <w:szCs w:val="20"/>
                <w:lang w:eastAsia="ro-RO"/>
              </w:rPr>
              <w:t xml:space="preserve"> at </w:t>
            </w:r>
            <w:proofErr w:type="spellStart"/>
            <w:r w:rsidRPr="00D94179">
              <w:rPr>
                <w:rFonts w:asciiTheme="minorHAnsi" w:eastAsia="Times New Roman" w:hAnsiTheme="minorHAnsi" w:cstheme="minorHAnsi"/>
                <w:sz w:val="20"/>
                <w:szCs w:val="20"/>
                <w:lang w:eastAsia="ro-RO"/>
              </w:rPr>
              <w:t>least</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three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names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and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addresses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foreign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personalities</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field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who</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agreed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to</w:t>
            </w:r>
            <w:proofErr w:type="spellEnd"/>
            <w:r w:rsidRPr="00D94179">
              <w:rPr>
                <w:rFonts w:asciiTheme="minorHAnsi" w:eastAsia="Times New Roman" w:hAnsiTheme="minorHAnsi" w:cstheme="minorHAnsi"/>
                <w:sz w:val="20"/>
                <w:szCs w:val="20"/>
                <w:lang w:eastAsia="ro-RO"/>
              </w:rPr>
              <w:t xml:space="preserve"> prepare </w:t>
            </w:r>
            <w:proofErr w:type="spellStart"/>
            <w:r w:rsidRPr="00D94179">
              <w:rPr>
                <w:rFonts w:asciiTheme="minorHAnsi" w:eastAsia="Times New Roman" w:hAnsiTheme="minorHAnsi" w:cstheme="minorHAnsi"/>
                <w:sz w:val="20"/>
                <w:szCs w:val="20"/>
                <w:lang w:eastAsia="ro-RO"/>
              </w:rPr>
              <w:t>letters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recommendation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regarding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candidate’s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professional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qualities</w:t>
            </w:r>
            <w:proofErr w:type="spellEnd"/>
            <w:r w:rsidRPr="00D94179">
              <w:rPr>
                <w:rFonts w:asciiTheme="minorHAnsi" w:eastAsia="Times New Roman" w:hAnsiTheme="minorHAnsi" w:cstheme="minorHAnsi"/>
                <w:sz w:val="20"/>
                <w:szCs w:val="20"/>
                <w:lang w:eastAsia="ro-RO"/>
              </w:rPr>
              <w:t xml:space="preserve">. For </w:t>
            </w:r>
            <w:proofErr w:type="spellStart"/>
            <w:r w:rsidRPr="00D94179">
              <w:rPr>
                <w:rFonts w:asciiTheme="minorHAnsi" w:eastAsia="Times New Roman" w:hAnsiTheme="minorHAnsi" w:cstheme="minorHAnsi"/>
                <w:sz w:val="20"/>
                <w:szCs w:val="20"/>
                <w:lang w:eastAsia="ro-RO"/>
              </w:rPr>
              <w:t>areas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with</w:t>
            </w:r>
            <w:proofErr w:type="spellEnd"/>
            <w:r w:rsidRPr="00D94179">
              <w:rPr>
                <w:rFonts w:asciiTheme="minorHAnsi" w:eastAsia="Times New Roman" w:hAnsiTheme="minorHAnsi" w:cstheme="minorHAnsi"/>
                <w:sz w:val="20"/>
                <w:szCs w:val="20"/>
                <w:lang w:eastAsia="ro-RO"/>
              </w:rPr>
              <w:t xml:space="preserve"> Romanian specific, </w:t>
            </w:r>
            <w:proofErr w:type="spellStart"/>
            <w:r w:rsidRPr="00D94179">
              <w:rPr>
                <w:rFonts w:asciiTheme="minorHAnsi" w:eastAsia="Times New Roman" w:hAnsiTheme="minorHAnsi" w:cstheme="minorHAnsi"/>
                <w:sz w:val="20"/>
                <w:szCs w:val="20"/>
                <w:lang w:eastAsia="ro-RO"/>
              </w:rPr>
              <w:t>letters</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recommendation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may</w:t>
            </w:r>
            <w:proofErr w:type="spellEnd"/>
            <w:r w:rsidRPr="00D94179">
              <w:rPr>
                <w:rFonts w:asciiTheme="minorHAnsi" w:eastAsia="Times New Roman" w:hAnsiTheme="minorHAnsi" w:cstheme="minorHAnsi"/>
                <w:sz w:val="20"/>
                <w:szCs w:val="20"/>
                <w:lang w:eastAsia="ro-RO"/>
              </w:rPr>
              <w:t xml:space="preserve"> come </w:t>
            </w:r>
            <w:proofErr w:type="spellStart"/>
            <w:r w:rsidRPr="00D94179">
              <w:rPr>
                <w:rFonts w:asciiTheme="minorHAnsi" w:eastAsia="Times New Roman" w:hAnsiTheme="minorHAnsi" w:cstheme="minorHAnsi"/>
                <w:sz w:val="20"/>
                <w:szCs w:val="20"/>
                <w:lang w:eastAsia="ro-RO"/>
              </w:rPr>
              <w:t>from</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personalities</w:t>
            </w:r>
            <w:proofErr w:type="spellEnd"/>
            <w:r w:rsidRPr="00D94179">
              <w:rPr>
                <w:rFonts w:asciiTheme="minorHAnsi" w:eastAsia="Times New Roman" w:hAnsiTheme="minorHAnsi" w:cstheme="minorHAnsi"/>
                <w:sz w:val="20"/>
                <w:szCs w:val="20"/>
                <w:lang w:eastAsia="ro-RO"/>
              </w:rPr>
              <w:t xml:space="preserve">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country, in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field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outside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institution</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15. For </w:t>
            </w:r>
            <w:proofErr w:type="spellStart"/>
            <w:r w:rsidRPr="00D94179">
              <w:rPr>
                <w:rFonts w:asciiTheme="minorHAnsi" w:eastAsia="Times New Roman" w:hAnsiTheme="minorHAnsi" w:cstheme="minorHAnsi"/>
                <w:sz w:val="20"/>
                <w:szCs w:val="20"/>
                <w:lang w:eastAsia="ro-RO"/>
              </w:rPr>
              <w:t>contests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organized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Faculty</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Orthodox</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Theology</w:t>
            </w:r>
            <w:proofErr w:type="spellEnd"/>
            <w:r w:rsidRPr="00D94179">
              <w:rPr>
                <w:rFonts w:asciiTheme="minorHAnsi" w:eastAsia="Times New Roman" w:hAnsiTheme="minorHAnsi" w:cstheme="minorHAnsi"/>
                <w:sz w:val="20"/>
                <w:szCs w:val="20"/>
                <w:lang w:eastAsia="ro-RO"/>
              </w:rPr>
              <w:t xml:space="preserve">, a </w:t>
            </w:r>
            <w:proofErr w:type="spellStart"/>
            <w:r w:rsidRPr="00D94179">
              <w:rPr>
                <w:rFonts w:asciiTheme="minorHAnsi" w:eastAsia="Times New Roman" w:hAnsiTheme="minorHAnsi" w:cstheme="minorHAnsi"/>
                <w:sz w:val="20"/>
                <w:szCs w:val="20"/>
                <w:lang w:eastAsia="ro-RO"/>
              </w:rPr>
              <w:t>written</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Hierarch’s</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blessing</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shall</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submitted</w:t>
            </w:r>
            <w:proofErr w:type="spellEnd"/>
            <w:r w:rsidRPr="00D94179">
              <w:rPr>
                <w:rFonts w:asciiTheme="minorHAnsi" w:eastAsia="Times New Roman" w:hAnsiTheme="minorHAnsi" w:cstheme="minorHAnsi"/>
                <w:sz w:val="20"/>
                <w:szCs w:val="20"/>
                <w:lang w:eastAsia="ro-RO"/>
              </w:rPr>
              <w:t xml:space="preserve">. </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 xml:space="preserve">16. </w:t>
            </w:r>
            <w:proofErr w:type="spellStart"/>
            <w:r w:rsidRPr="00D94179">
              <w:rPr>
                <w:rFonts w:asciiTheme="minorHAnsi" w:eastAsia="Times New Roman" w:hAnsiTheme="minorHAnsi" w:cstheme="minorHAnsi"/>
                <w:sz w:val="20"/>
                <w:szCs w:val="20"/>
                <w:lang w:eastAsia="ro-RO"/>
              </w:rPr>
              <w:t>Receipt</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payment</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entry</w:t>
            </w:r>
            <w:proofErr w:type="spellEnd"/>
            <w:r w:rsidRPr="00D94179">
              <w:rPr>
                <w:rFonts w:asciiTheme="minorHAnsi" w:eastAsia="Times New Roman" w:hAnsiTheme="minorHAnsi" w:cstheme="minorHAnsi"/>
                <w:sz w:val="20"/>
                <w:szCs w:val="20"/>
                <w:lang w:eastAsia="ro-RO"/>
              </w:rPr>
              <w:t xml:space="preserve"> fee, </w:t>
            </w:r>
            <w:proofErr w:type="spellStart"/>
            <w:r w:rsidRPr="00D94179">
              <w:rPr>
                <w:rFonts w:asciiTheme="minorHAnsi" w:eastAsia="Times New Roman" w:hAnsiTheme="minorHAnsi" w:cstheme="minorHAnsi"/>
                <w:sz w:val="20"/>
                <w:szCs w:val="20"/>
                <w:lang w:eastAsia="ro-RO"/>
              </w:rPr>
              <w:t>approved</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by</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University Senate (for academic </w:t>
            </w:r>
            <w:proofErr w:type="spellStart"/>
            <w:r w:rsidRPr="00D94179">
              <w:rPr>
                <w:rFonts w:asciiTheme="minorHAnsi" w:eastAsia="Times New Roman" w:hAnsiTheme="minorHAnsi" w:cstheme="minorHAnsi"/>
                <w:sz w:val="20"/>
                <w:szCs w:val="20"/>
                <w:lang w:eastAsia="ro-RO"/>
              </w:rPr>
              <w:t>year</w:t>
            </w:r>
            <w:proofErr w:type="spellEnd"/>
            <w:r w:rsidRPr="00D94179">
              <w:rPr>
                <w:rFonts w:asciiTheme="minorHAnsi" w:eastAsia="Times New Roman" w:hAnsiTheme="minorHAnsi" w:cstheme="minorHAnsi"/>
                <w:sz w:val="20"/>
                <w:szCs w:val="20"/>
                <w:lang w:eastAsia="ro-RO"/>
              </w:rPr>
              <w:t xml:space="preserve"> 201</w:t>
            </w:r>
            <w:r w:rsidR="004D02AA" w:rsidRPr="00D94179">
              <w:rPr>
                <w:rFonts w:asciiTheme="minorHAnsi" w:eastAsia="Times New Roman" w:hAnsiTheme="minorHAnsi" w:cstheme="minorHAnsi"/>
                <w:sz w:val="20"/>
                <w:szCs w:val="20"/>
                <w:lang w:eastAsia="ro-RO"/>
              </w:rPr>
              <w:t>7</w:t>
            </w:r>
            <w:r w:rsidRPr="00D94179">
              <w:rPr>
                <w:rFonts w:asciiTheme="minorHAnsi" w:eastAsia="Times New Roman" w:hAnsiTheme="minorHAnsi" w:cstheme="minorHAnsi"/>
                <w:sz w:val="20"/>
                <w:szCs w:val="20"/>
                <w:lang w:eastAsia="ro-RO"/>
              </w:rPr>
              <w:t>-201</w:t>
            </w:r>
            <w:r w:rsidR="004D02AA" w:rsidRPr="00D94179">
              <w:rPr>
                <w:rFonts w:asciiTheme="minorHAnsi" w:eastAsia="Times New Roman" w:hAnsiTheme="minorHAnsi" w:cstheme="minorHAnsi"/>
                <w:sz w:val="20"/>
                <w:szCs w:val="20"/>
                <w:lang w:eastAsia="ro-RO"/>
              </w:rPr>
              <w:t>8</w:t>
            </w:r>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fee </w:t>
            </w:r>
            <w:proofErr w:type="spellStart"/>
            <w:r w:rsidRPr="00D94179">
              <w:rPr>
                <w:rFonts w:asciiTheme="minorHAnsi" w:eastAsia="Times New Roman" w:hAnsiTheme="minorHAnsi" w:cstheme="minorHAnsi"/>
                <w:sz w:val="20"/>
                <w:szCs w:val="20"/>
                <w:lang w:eastAsia="ro-RO"/>
              </w:rPr>
              <w:t>is</w:t>
            </w:r>
            <w:proofErr w:type="spellEnd"/>
            <w:r w:rsidRPr="00D94179">
              <w:rPr>
                <w:rFonts w:asciiTheme="minorHAnsi" w:eastAsia="Times New Roman" w:hAnsiTheme="minorHAnsi" w:cstheme="minorHAnsi"/>
                <w:sz w:val="20"/>
                <w:szCs w:val="20"/>
                <w:lang w:eastAsia="ro-RO"/>
              </w:rPr>
              <w:t xml:space="preserve"> 30 lei).</w:t>
            </w:r>
          </w:p>
        </w:tc>
      </w:tr>
      <w:tr w:rsidR="00E97AAC"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proofErr w:type="spellStart"/>
            <w:r w:rsidRPr="00D94179">
              <w:rPr>
                <w:rFonts w:asciiTheme="minorHAnsi" w:hAnsiTheme="minorHAnsi" w:cstheme="minorHAnsi"/>
                <w:b/>
                <w:sz w:val="20"/>
                <w:szCs w:val="20"/>
              </w:rPr>
              <w:lastRenderedPageBreak/>
              <w:t>Address</w:t>
            </w:r>
            <w:proofErr w:type="spellEnd"/>
            <w:r w:rsidRPr="00D94179">
              <w:rPr>
                <w:rFonts w:asciiTheme="minorHAnsi" w:hAnsiTheme="minorHAnsi" w:cstheme="minorHAnsi"/>
                <w:b/>
                <w:sz w:val="20"/>
                <w:szCs w:val="20"/>
              </w:rPr>
              <w:t xml:space="preserve"> for </w:t>
            </w:r>
            <w:proofErr w:type="spellStart"/>
            <w:r w:rsidRPr="00D94179">
              <w:rPr>
                <w:rFonts w:asciiTheme="minorHAnsi" w:hAnsiTheme="minorHAnsi" w:cstheme="minorHAnsi"/>
                <w:b/>
                <w:sz w:val="20"/>
                <w:szCs w:val="20"/>
              </w:rPr>
              <w:t>the</w:t>
            </w:r>
            <w:proofErr w:type="spellEnd"/>
            <w:r w:rsidRPr="00D94179">
              <w:rPr>
                <w:rFonts w:asciiTheme="minorHAnsi" w:hAnsiTheme="minorHAnsi" w:cstheme="minorHAnsi"/>
                <w:b/>
                <w:sz w:val="20"/>
                <w:szCs w:val="20"/>
              </w:rPr>
              <w:t xml:space="preserve"> job </w:t>
            </w:r>
            <w:proofErr w:type="spellStart"/>
            <w:r w:rsidRPr="00D94179">
              <w:rPr>
                <w:rFonts w:asciiTheme="minorHAnsi" w:hAnsiTheme="minorHAnsi" w:cstheme="minorHAnsi"/>
                <w:b/>
                <w:sz w:val="20"/>
                <w:szCs w:val="20"/>
              </w:rPr>
              <w:t>applications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proofErr w:type="spellStart"/>
            <w:r w:rsidRPr="00D94179">
              <w:rPr>
                <w:rFonts w:asciiTheme="minorHAnsi" w:eastAsia="Times New Roman" w:hAnsiTheme="minorHAnsi" w:cstheme="minorHAnsi"/>
                <w:sz w:val="20"/>
                <w:szCs w:val="20"/>
                <w:lang w:eastAsia="ro-RO"/>
              </w:rPr>
              <w:t>Chief</w:t>
            </w:r>
            <w:proofErr w:type="spellEnd"/>
            <w:r w:rsidRPr="00D94179">
              <w:rPr>
                <w:rFonts w:asciiTheme="minorHAnsi" w:eastAsia="Times New Roman" w:hAnsiTheme="minorHAnsi" w:cstheme="minorHAnsi"/>
                <w:sz w:val="20"/>
                <w:szCs w:val="20"/>
                <w:lang w:eastAsia="ro-RO"/>
              </w:rPr>
              <w:t xml:space="preserve">  </w:t>
            </w:r>
            <w:proofErr w:type="spellStart"/>
            <w:r w:rsidRPr="00D94179">
              <w:rPr>
                <w:rFonts w:asciiTheme="minorHAnsi" w:eastAsia="Times New Roman" w:hAnsiTheme="minorHAnsi" w:cstheme="minorHAnsi"/>
                <w:sz w:val="20"/>
                <w:szCs w:val="20"/>
                <w:lang w:eastAsia="ro-RO"/>
              </w:rPr>
              <w:t>Secretary</w:t>
            </w:r>
            <w:proofErr w:type="spellEnd"/>
            <w:r w:rsidRPr="00D94179">
              <w:rPr>
                <w:rFonts w:asciiTheme="minorHAnsi" w:eastAsia="Times New Roman" w:hAnsiTheme="minorHAnsi" w:cstheme="minorHAnsi"/>
                <w:sz w:val="20"/>
                <w:szCs w:val="20"/>
                <w:lang w:eastAsia="ro-RO"/>
              </w:rPr>
              <w:t xml:space="preserve"> of </w:t>
            </w:r>
            <w:proofErr w:type="spellStart"/>
            <w:r w:rsidRPr="00D94179">
              <w:rPr>
                <w:rFonts w:asciiTheme="minorHAnsi" w:eastAsia="Times New Roman" w:hAnsiTheme="minorHAnsi" w:cstheme="minorHAnsi"/>
                <w:sz w:val="20"/>
                <w:szCs w:val="20"/>
                <w:lang w:eastAsia="ro-RO"/>
              </w:rPr>
              <w:t>the</w:t>
            </w:r>
            <w:proofErr w:type="spellEnd"/>
            <w:r w:rsidRPr="00D94179">
              <w:rPr>
                <w:rFonts w:asciiTheme="minorHAnsi" w:eastAsia="Times New Roman" w:hAnsiTheme="minorHAnsi" w:cstheme="minorHAnsi"/>
                <w:sz w:val="20"/>
                <w:szCs w:val="20"/>
                <w:lang w:eastAsia="ro-RO"/>
              </w:rPr>
              <w:t xml:space="preserve"> University, 5 Gabriel Bethlen </w:t>
            </w:r>
            <w:proofErr w:type="spellStart"/>
            <w:r w:rsidRPr="00D94179">
              <w:rPr>
                <w:rFonts w:asciiTheme="minorHAnsi" w:eastAsia="Times New Roman" w:hAnsiTheme="minorHAnsi" w:cstheme="minorHAnsi"/>
                <w:sz w:val="20"/>
                <w:szCs w:val="20"/>
                <w:lang w:eastAsia="ro-RO"/>
              </w:rPr>
              <w:t>street</w:t>
            </w:r>
            <w:proofErr w:type="spellEnd"/>
            <w:r w:rsidRPr="00D94179">
              <w:rPr>
                <w:rFonts w:asciiTheme="minorHAnsi" w:eastAsia="Times New Roman" w:hAnsiTheme="minorHAnsi" w:cstheme="minorHAnsi"/>
                <w:sz w:val="20"/>
                <w:szCs w:val="20"/>
                <w:lang w:eastAsia="ro-RO"/>
              </w:rPr>
              <w:t>, Apor Palace – Alba Iulia.</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Tel. 0258/806130 int. 126; Fax. 0258/8812630</w:t>
            </w:r>
          </w:p>
          <w:p w:rsidR="00E97AAC" w:rsidRPr="00D94179" w:rsidRDefault="00E97AAC" w:rsidP="00E97AAC">
            <w:pPr>
              <w:spacing w:before="75" w:after="75"/>
              <w:ind w:left="0" w:firstLine="0"/>
              <w:jc w:val="left"/>
              <w:rPr>
                <w:rFonts w:asciiTheme="minorHAnsi" w:eastAsia="Times New Roman" w:hAnsiTheme="minorHAnsi" w:cstheme="minorHAnsi"/>
                <w:sz w:val="20"/>
                <w:szCs w:val="20"/>
                <w:lang w:eastAsia="ro-RO"/>
              </w:rPr>
            </w:pPr>
            <w:r w:rsidRPr="00D94179">
              <w:rPr>
                <w:rFonts w:asciiTheme="minorHAnsi" w:eastAsia="Times New Roman" w:hAnsiTheme="minorHAnsi" w:cstheme="minorHAnsi"/>
                <w:sz w:val="20"/>
                <w:szCs w:val="20"/>
                <w:lang w:eastAsia="ro-RO"/>
              </w:rPr>
              <w:t>e-mail: chava@uab.ro</w:t>
            </w:r>
          </w:p>
        </w:tc>
      </w:tr>
      <w:tr w:rsidR="000F0164" w:rsidRPr="00D94179"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tcPr>
          <w:p w:rsidR="000F0164" w:rsidRPr="00D94179" w:rsidRDefault="000F0164" w:rsidP="00E97AAC">
            <w:pPr>
              <w:rPr>
                <w:rFonts w:asciiTheme="minorHAnsi" w:hAnsiTheme="minorHAnsi" w:cstheme="minorHAnsi"/>
                <w:b/>
                <w:sz w:val="20"/>
                <w:szCs w:val="20"/>
              </w:rPr>
            </w:pPr>
            <w:r>
              <w:rPr>
                <w:rFonts w:asciiTheme="minorHAnsi" w:hAnsiTheme="minorHAnsi" w:cstheme="minorHAnsi"/>
                <w:b/>
                <w:sz w:val="20"/>
                <w:szCs w:val="20"/>
              </w:rPr>
              <w:t>The contest Commissio</w:t>
            </w:r>
            <w:bookmarkStart w:id="0" w:name="_GoBack"/>
            <w:bookmarkEnd w:id="0"/>
            <w:r>
              <w:rPr>
                <w:rFonts w:asciiTheme="minorHAnsi" w:hAnsiTheme="minorHAnsi" w:cstheme="minorHAnsi"/>
                <w:b/>
                <w:sz w:val="20"/>
                <w:szCs w:val="20"/>
              </w:rPr>
              <w:t>n</w:t>
            </w:r>
          </w:p>
        </w:tc>
        <w:tc>
          <w:tcPr>
            <w:tcW w:w="3006" w:type="pct"/>
            <w:tcBorders>
              <w:top w:val="outset" w:sz="6" w:space="0" w:color="auto"/>
              <w:left w:val="outset" w:sz="6" w:space="0" w:color="auto"/>
              <w:bottom w:val="outset" w:sz="6" w:space="0" w:color="auto"/>
              <w:right w:val="outset" w:sz="6" w:space="0" w:color="auto"/>
            </w:tcBorders>
            <w:vAlign w:val="center"/>
          </w:tcPr>
          <w:p w:rsidR="000F0164" w:rsidRPr="000F0164" w:rsidRDefault="000F0164" w:rsidP="000F0164">
            <w:pPr>
              <w:spacing w:before="75" w:after="75"/>
              <w:ind w:left="0" w:firstLine="0"/>
              <w:jc w:val="left"/>
              <w:rPr>
                <w:rFonts w:asciiTheme="minorHAnsi" w:eastAsia="Times New Roman" w:hAnsiTheme="minorHAnsi" w:cstheme="minorHAnsi"/>
                <w:sz w:val="20"/>
                <w:szCs w:val="20"/>
                <w:lang w:eastAsia="ro-RO"/>
              </w:rPr>
            </w:pPr>
            <w:r w:rsidRPr="000F0164">
              <w:rPr>
                <w:rFonts w:asciiTheme="minorHAnsi" w:eastAsia="Times New Roman" w:hAnsiTheme="minorHAnsi" w:cstheme="minorHAnsi"/>
                <w:b/>
                <w:sz w:val="20"/>
                <w:szCs w:val="20"/>
                <w:lang w:eastAsia="ro-RO"/>
              </w:rPr>
              <w:t>Președinte:</w:t>
            </w:r>
            <w:r w:rsidRPr="000F0164">
              <w:rPr>
                <w:rFonts w:asciiTheme="minorHAnsi" w:eastAsia="Times New Roman" w:hAnsiTheme="minorHAnsi" w:cstheme="minorHAnsi"/>
                <w:sz w:val="20"/>
                <w:szCs w:val="20"/>
                <w:lang w:eastAsia="ro-RO"/>
              </w:rPr>
              <w:tab/>
            </w:r>
          </w:p>
          <w:p w:rsidR="000F0164" w:rsidRPr="000F0164" w:rsidRDefault="000F0164" w:rsidP="000F0164">
            <w:pPr>
              <w:spacing w:before="75" w:after="75"/>
              <w:ind w:left="0" w:firstLine="0"/>
              <w:jc w:val="left"/>
              <w:rPr>
                <w:rFonts w:asciiTheme="minorHAnsi" w:eastAsia="Times New Roman" w:hAnsiTheme="minorHAnsi" w:cstheme="minorHAnsi"/>
                <w:sz w:val="20"/>
                <w:szCs w:val="20"/>
                <w:lang w:eastAsia="ro-RO"/>
              </w:rPr>
            </w:pPr>
            <w:r w:rsidRPr="000F0164">
              <w:rPr>
                <w:rFonts w:asciiTheme="minorHAnsi" w:eastAsia="Times New Roman" w:hAnsiTheme="minorHAnsi" w:cstheme="minorHAnsi"/>
                <w:sz w:val="20"/>
                <w:szCs w:val="20"/>
                <w:lang w:eastAsia="ro-RO"/>
              </w:rPr>
              <w:t>Conf. univ. dr. Corina Rotar, Universitatea „1 Decembrie 1918” din Alba Iulia</w:t>
            </w:r>
          </w:p>
          <w:p w:rsidR="000F0164" w:rsidRPr="000F0164" w:rsidRDefault="000F0164" w:rsidP="000F0164">
            <w:pPr>
              <w:spacing w:before="75" w:after="75"/>
              <w:ind w:left="0" w:firstLine="0"/>
              <w:jc w:val="left"/>
              <w:rPr>
                <w:rFonts w:asciiTheme="minorHAnsi" w:eastAsia="Times New Roman" w:hAnsiTheme="minorHAnsi" w:cstheme="minorHAnsi"/>
                <w:b/>
                <w:sz w:val="20"/>
                <w:szCs w:val="20"/>
                <w:lang w:eastAsia="ro-RO"/>
              </w:rPr>
            </w:pPr>
            <w:r w:rsidRPr="000F0164">
              <w:rPr>
                <w:rFonts w:asciiTheme="minorHAnsi" w:eastAsia="Times New Roman" w:hAnsiTheme="minorHAnsi" w:cstheme="minorHAnsi"/>
                <w:b/>
                <w:sz w:val="20"/>
                <w:szCs w:val="20"/>
                <w:lang w:eastAsia="ro-RO"/>
              </w:rPr>
              <w:t>Membri:</w:t>
            </w:r>
            <w:r w:rsidRPr="000F0164">
              <w:rPr>
                <w:rFonts w:asciiTheme="minorHAnsi" w:eastAsia="Times New Roman" w:hAnsiTheme="minorHAnsi" w:cstheme="minorHAnsi"/>
                <w:b/>
                <w:sz w:val="20"/>
                <w:szCs w:val="20"/>
                <w:lang w:eastAsia="ro-RO"/>
              </w:rPr>
              <w:tab/>
            </w:r>
          </w:p>
          <w:p w:rsidR="000F0164" w:rsidRPr="000F0164" w:rsidRDefault="000F0164" w:rsidP="000F0164">
            <w:pPr>
              <w:spacing w:before="75" w:after="75"/>
              <w:ind w:left="0" w:firstLine="0"/>
              <w:jc w:val="left"/>
              <w:rPr>
                <w:rFonts w:asciiTheme="minorHAnsi" w:eastAsia="Times New Roman" w:hAnsiTheme="minorHAnsi" w:cstheme="minorHAnsi"/>
                <w:sz w:val="20"/>
                <w:szCs w:val="20"/>
                <w:lang w:eastAsia="ro-RO"/>
              </w:rPr>
            </w:pPr>
            <w:r w:rsidRPr="000F0164">
              <w:rPr>
                <w:rFonts w:asciiTheme="minorHAnsi" w:eastAsia="Times New Roman" w:hAnsiTheme="minorHAnsi" w:cstheme="minorHAnsi"/>
                <w:sz w:val="20"/>
                <w:szCs w:val="20"/>
                <w:lang w:eastAsia="ro-RO"/>
              </w:rPr>
              <w:t>Prof. univ. dr. Liviu Dinu, Universitatea din București</w:t>
            </w:r>
          </w:p>
          <w:p w:rsidR="000F0164" w:rsidRPr="000F0164" w:rsidRDefault="000F0164" w:rsidP="000F0164">
            <w:pPr>
              <w:spacing w:before="75" w:after="75"/>
              <w:ind w:left="0" w:firstLine="0"/>
              <w:jc w:val="left"/>
              <w:rPr>
                <w:rFonts w:asciiTheme="minorHAnsi" w:eastAsia="Times New Roman" w:hAnsiTheme="minorHAnsi" w:cstheme="minorHAnsi"/>
                <w:sz w:val="20"/>
                <w:szCs w:val="20"/>
                <w:lang w:eastAsia="ro-RO"/>
              </w:rPr>
            </w:pPr>
            <w:r w:rsidRPr="000F0164">
              <w:rPr>
                <w:rFonts w:asciiTheme="minorHAnsi" w:eastAsia="Times New Roman" w:hAnsiTheme="minorHAnsi" w:cstheme="minorHAnsi"/>
                <w:sz w:val="20"/>
                <w:szCs w:val="20"/>
                <w:lang w:eastAsia="ro-RO"/>
              </w:rPr>
              <w:t xml:space="preserve">Prof. univ. dr. </w:t>
            </w:r>
            <w:proofErr w:type="spellStart"/>
            <w:r w:rsidRPr="000F0164">
              <w:rPr>
                <w:rFonts w:asciiTheme="minorHAnsi" w:eastAsia="Times New Roman" w:hAnsiTheme="minorHAnsi" w:cstheme="minorHAnsi"/>
                <w:sz w:val="20"/>
                <w:szCs w:val="20"/>
                <w:lang w:eastAsia="ro-RO"/>
              </w:rPr>
              <w:t>Csato</w:t>
            </w:r>
            <w:proofErr w:type="spellEnd"/>
            <w:r w:rsidRPr="000F0164">
              <w:rPr>
                <w:rFonts w:asciiTheme="minorHAnsi" w:eastAsia="Times New Roman" w:hAnsiTheme="minorHAnsi" w:cstheme="minorHAnsi"/>
                <w:sz w:val="20"/>
                <w:szCs w:val="20"/>
                <w:lang w:eastAsia="ro-RO"/>
              </w:rPr>
              <w:t xml:space="preserve"> </w:t>
            </w:r>
            <w:proofErr w:type="spellStart"/>
            <w:r w:rsidRPr="000F0164">
              <w:rPr>
                <w:rFonts w:asciiTheme="minorHAnsi" w:eastAsia="Times New Roman" w:hAnsiTheme="minorHAnsi" w:cstheme="minorHAnsi"/>
                <w:sz w:val="20"/>
                <w:szCs w:val="20"/>
                <w:lang w:eastAsia="ro-RO"/>
              </w:rPr>
              <w:t>Lehel</w:t>
            </w:r>
            <w:proofErr w:type="spellEnd"/>
            <w:r w:rsidRPr="000F0164">
              <w:rPr>
                <w:rFonts w:asciiTheme="minorHAnsi" w:eastAsia="Times New Roman" w:hAnsiTheme="minorHAnsi" w:cstheme="minorHAnsi"/>
                <w:sz w:val="20"/>
                <w:szCs w:val="20"/>
                <w:lang w:eastAsia="ro-RO"/>
              </w:rPr>
              <w:t>, Universitatea „Babeș-Bolyai” din Cluj-Napoca</w:t>
            </w:r>
          </w:p>
          <w:p w:rsidR="000F0164" w:rsidRPr="000F0164" w:rsidRDefault="000F0164" w:rsidP="000F0164">
            <w:pPr>
              <w:spacing w:before="75" w:after="75"/>
              <w:ind w:left="0" w:firstLine="0"/>
              <w:jc w:val="left"/>
              <w:rPr>
                <w:rFonts w:asciiTheme="minorHAnsi" w:eastAsia="Times New Roman" w:hAnsiTheme="minorHAnsi" w:cstheme="minorHAnsi"/>
                <w:sz w:val="20"/>
                <w:szCs w:val="20"/>
                <w:lang w:eastAsia="ro-RO"/>
              </w:rPr>
            </w:pPr>
            <w:r w:rsidRPr="000F0164">
              <w:rPr>
                <w:rFonts w:asciiTheme="minorHAnsi" w:eastAsia="Times New Roman" w:hAnsiTheme="minorHAnsi" w:cstheme="minorHAnsi"/>
                <w:sz w:val="20"/>
                <w:szCs w:val="20"/>
                <w:lang w:eastAsia="ro-RO"/>
              </w:rPr>
              <w:t>Conf. univ. dr.  Adrian Burlacu, Universitatea Politehnica „Gheorghe Asachi” din Iași</w:t>
            </w:r>
          </w:p>
          <w:p w:rsidR="000F0164" w:rsidRPr="000F0164" w:rsidRDefault="000F0164" w:rsidP="000F0164">
            <w:pPr>
              <w:spacing w:before="75" w:after="75"/>
              <w:ind w:left="0" w:firstLine="0"/>
              <w:jc w:val="left"/>
              <w:rPr>
                <w:rFonts w:asciiTheme="minorHAnsi" w:eastAsia="Times New Roman" w:hAnsiTheme="minorHAnsi" w:cstheme="minorHAnsi"/>
                <w:sz w:val="20"/>
                <w:szCs w:val="20"/>
                <w:lang w:eastAsia="ro-RO"/>
              </w:rPr>
            </w:pPr>
            <w:r w:rsidRPr="000F0164">
              <w:rPr>
                <w:rFonts w:asciiTheme="minorHAnsi" w:eastAsia="Times New Roman" w:hAnsiTheme="minorHAnsi" w:cstheme="minorHAnsi"/>
                <w:sz w:val="20"/>
                <w:szCs w:val="20"/>
                <w:lang w:eastAsia="ro-RO"/>
              </w:rPr>
              <w:t>Prof. univ. dr. Mihai Oltean, Universitatea „1 Decembrie 1918” din Alba Iulia</w:t>
            </w:r>
          </w:p>
          <w:p w:rsidR="000F0164" w:rsidRPr="000F0164" w:rsidRDefault="000F0164" w:rsidP="000F0164">
            <w:pPr>
              <w:spacing w:before="75" w:after="75"/>
              <w:ind w:left="0" w:firstLine="0"/>
              <w:jc w:val="left"/>
              <w:rPr>
                <w:rFonts w:asciiTheme="minorHAnsi" w:eastAsia="Times New Roman" w:hAnsiTheme="minorHAnsi" w:cstheme="minorHAnsi"/>
                <w:b/>
                <w:sz w:val="20"/>
                <w:szCs w:val="20"/>
                <w:lang w:eastAsia="ro-RO"/>
              </w:rPr>
            </w:pPr>
            <w:r w:rsidRPr="000F0164">
              <w:rPr>
                <w:rFonts w:asciiTheme="minorHAnsi" w:eastAsia="Times New Roman" w:hAnsiTheme="minorHAnsi" w:cstheme="minorHAnsi"/>
                <w:b/>
                <w:sz w:val="20"/>
                <w:szCs w:val="20"/>
                <w:lang w:eastAsia="ro-RO"/>
              </w:rPr>
              <w:t>Membri supleanți:</w:t>
            </w:r>
            <w:r w:rsidRPr="000F0164">
              <w:rPr>
                <w:rFonts w:asciiTheme="minorHAnsi" w:eastAsia="Times New Roman" w:hAnsiTheme="minorHAnsi" w:cstheme="minorHAnsi"/>
                <w:b/>
                <w:sz w:val="20"/>
                <w:szCs w:val="20"/>
                <w:lang w:eastAsia="ro-RO"/>
              </w:rPr>
              <w:tab/>
            </w:r>
          </w:p>
          <w:p w:rsidR="000F0164" w:rsidRPr="000F0164" w:rsidRDefault="000F0164" w:rsidP="000F0164">
            <w:pPr>
              <w:spacing w:before="75" w:after="75"/>
              <w:ind w:left="0" w:firstLine="0"/>
              <w:jc w:val="left"/>
              <w:rPr>
                <w:rFonts w:asciiTheme="minorHAnsi" w:eastAsia="Times New Roman" w:hAnsiTheme="minorHAnsi" w:cstheme="minorHAnsi"/>
                <w:sz w:val="20"/>
                <w:szCs w:val="20"/>
                <w:lang w:eastAsia="ro-RO"/>
              </w:rPr>
            </w:pPr>
            <w:r w:rsidRPr="000F0164">
              <w:rPr>
                <w:rFonts w:asciiTheme="minorHAnsi" w:eastAsia="Times New Roman" w:hAnsiTheme="minorHAnsi" w:cstheme="minorHAnsi"/>
                <w:sz w:val="20"/>
                <w:szCs w:val="20"/>
                <w:lang w:eastAsia="ro-RO"/>
              </w:rPr>
              <w:t xml:space="preserve">Conf. univ. dr.  </w:t>
            </w:r>
            <w:proofErr w:type="spellStart"/>
            <w:r w:rsidRPr="000F0164">
              <w:rPr>
                <w:rFonts w:asciiTheme="minorHAnsi" w:eastAsia="Times New Roman" w:hAnsiTheme="minorHAnsi" w:cstheme="minorHAnsi"/>
                <w:sz w:val="20"/>
                <w:szCs w:val="20"/>
                <w:lang w:eastAsia="ro-RO"/>
              </w:rPr>
              <w:t>Laszlo</w:t>
            </w:r>
            <w:proofErr w:type="spellEnd"/>
            <w:r w:rsidRPr="000F0164">
              <w:rPr>
                <w:rFonts w:asciiTheme="minorHAnsi" w:eastAsia="Times New Roman" w:hAnsiTheme="minorHAnsi" w:cstheme="minorHAnsi"/>
                <w:sz w:val="20"/>
                <w:szCs w:val="20"/>
                <w:lang w:eastAsia="ro-RO"/>
              </w:rPr>
              <w:t xml:space="preserve"> – Barna </w:t>
            </w:r>
            <w:proofErr w:type="spellStart"/>
            <w:r w:rsidRPr="000F0164">
              <w:rPr>
                <w:rFonts w:asciiTheme="minorHAnsi" w:eastAsia="Times New Roman" w:hAnsiTheme="minorHAnsi" w:cstheme="minorHAnsi"/>
                <w:sz w:val="20"/>
                <w:szCs w:val="20"/>
                <w:lang w:eastAsia="ro-RO"/>
              </w:rPr>
              <w:t>Iantovics</w:t>
            </w:r>
            <w:proofErr w:type="spellEnd"/>
            <w:r w:rsidRPr="000F0164">
              <w:rPr>
                <w:rFonts w:asciiTheme="minorHAnsi" w:eastAsia="Times New Roman" w:hAnsiTheme="minorHAnsi" w:cstheme="minorHAnsi"/>
                <w:sz w:val="20"/>
                <w:szCs w:val="20"/>
                <w:lang w:eastAsia="ro-RO"/>
              </w:rPr>
              <w:t>, Universitatea „Petru Maior” din Târgu-Mureș</w:t>
            </w:r>
          </w:p>
          <w:p w:rsidR="000F0164" w:rsidRPr="00D94179" w:rsidRDefault="000F0164" w:rsidP="000F0164">
            <w:pPr>
              <w:spacing w:before="75" w:after="75"/>
              <w:ind w:left="0" w:firstLine="0"/>
              <w:jc w:val="left"/>
              <w:rPr>
                <w:rFonts w:asciiTheme="minorHAnsi" w:eastAsia="Times New Roman" w:hAnsiTheme="minorHAnsi" w:cstheme="minorHAnsi"/>
                <w:sz w:val="20"/>
                <w:szCs w:val="20"/>
                <w:lang w:eastAsia="ro-RO"/>
              </w:rPr>
            </w:pPr>
            <w:r w:rsidRPr="000F0164">
              <w:rPr>
                <w:rFonts w:asciiTheme="minorHAnsi" w:eastAsia="Times New Roman" w:hAnsiTheme="minorHAnsi" w:cstheme="minorHAnsi"/>
                <w:sz w:val="20"/>
                <w:szCs w:val="20"/>
                <w:lang w:eastAsia="ro-RO"/>
              </w:rPr>
              <w:t>Prof. univ. dr. Valer Daniel Breaz, Universitatea „1 Decembrie 1918” din Alba Iulia</w:t>
            </w:r>
          </w:p>
        </w:tc>
      </w:tr>
      <w:tr w:rsidR="00E97AAC" w:rsidRPr="00D94179" w:rsidTr="0090681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D94179" w:rsidRDefault="00E97AAC" w:rsidP="00E97AAC">
            <w:pPr>
              <w:rPr>
                <w:rFonts w:asciiTheme="minorHAnsi" w:hAnsiTheme="minorHAnsi" w:cstheme="minorHAnsi"/>
                <w:b/>
                <w:sz w:val="20"/>
                <w:szCs w:val="20"/>
              </w:rPr>
            </w:pPr>
          </w:p>
        </w:tc>
        <w:tc>
          <w:tcPr>
            <w:tcW w:w="3511" w:type="pct"/>
            <w:gridSpan w:val="2"/>
            <w:tcBorders>
              <w:top w:val="outset" w:sz="6" w:space="0" w:color="auto"/>
              <w:left w:val="outset" w:sz="6" w:space="0" w:color="auto"/>
              <w:bottom w:val="outset" w:sz="6" w:space="0" w:color="auto"/>
              <w:right w:val="outset" w:sz="6" w:space="0" w:color="auto"/>
            </w:tcBorders>
            <w:vAlign w:val="center"/>
            <w:hideMark/>
          </w:tcPr>
          <w:p w:rsidR="00E97AAC" w:rsidRPr="00D94179" w:rsidRDefault="00E97AAC" w:rsidP="00E97AAC">
            <w:pPr>
              <w:ind w:left="0" w:firstLine="0"/>
              <w:jc w:val="left"/>
              <w:rPr>
                <w:rFonts w:asciiTheme="minorHAnsi" w:eastAsia="Times New Roman" w:hAnsiTheme="minorHAnsi" w:cstheme="minorHAnsi"/>
                <w:sz w:val="20"/>
                <w:szCs w:val="20"/>
                <w:lang w:eastAsia="ro-RO"/>
              </w:rPr>
            </w:pPr>
          </w:p>
        </w:tc>
      </w:tr>
    </w:tbl>
    <w:p w:rsidR="009A3EF0" w:rsidRPr="00D94179" w:rsidRDefault="009A3EF0" w:rsidP="00ED0A0A">
      <w:pPr>
        <w:rPr>
          <w:rFonts w:asciiTheme="minorHAnsi" w:hAnsiTheme="minorHAnsi" w:cstheme="minorHAnsi"/>
          <w:sz w:val="20"/>
          <w:szCs w:val="20"/>
        </w:rPr>
      </w:pPr>
    </w:p>
    <w:sectPr w:rsidR="009A3EF0" w:rsidRPr="00D94179" w:rsidSect="00ED0A0A">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E97"/>
    <w:multiLevelType w:val="hybridMultilevel"/>
    <w:tmpl w:val="9476DAE0"/>
    <w:lvl w:ilvl="0" w:tplc="35B61526">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42"/>
    <w:rsid w:val="000419E8"/>
    <w:rsid w:val="000569F3"/>
    <w:rsid w:val="00090BEB"/>
    <w:rsid w:val="000A217C"/>
    <w:rsid w:val="000A4079"/>
    <w:rsid w:val="000E4848"/>
    <w:rsid w:val="000F0164"/>
    <w:rsid w:val="000F5510"/>
    <w:rsid w:val="00115535"/>
    <w:rsid w:val="001579F7"/>
    <w:rsid w:val="002F531C"/>
    <w:rsid w:val="00316BE6"/>
    <w:rsid w:val="00320C98"/>
    <w:rsid w:val="00351B40"/>
    <w:rsid w:val="00373545"/>
    <w:rsid w:val="003A15EC"/>
    <w:rsid w:val="003D1C4E"/>
    <w:rsid w:val="004611B6"/>
    <w:rsid w:val="00466722"/>
    <w:rsid w:val="00493A95"/>
    <w:rsid w:val="00496DE6"/>
    <w:rsid w:val="004D02AA"/>
    <w:rsid w:val="005426D6"/>
    <w:rsid w:val="0061361D"/>
    <w:rsid w:val="006142C6"/>
    <w:rsid w:val="00674995"/>
    <w:rsid w:val="00695F83"/>
    <w:rsid w:val="006A534C"/>
    <w:rsid w:val="007F1B45"/>
    <w:rsid w:val="0086287C"/>
    <w:rsid w:val="00874C69"/>
    <w:rsid w:val="008F531A"/>
    <w:rsid w:val="0090681F"/>
    <w:rsid w:val="009170FA"/>
    <w:rsid w:val="00922CA5"/>
    <w:rsid w:val="00931E0C"/>
    <w:rsid w:val="00945AFA"/>
    <w:rsid w:val="009A3EF0"/>
    <w:rsid w:val="00A3624F"/>
    <w:rsid w:val="00A9772D"/>
    <w:rsid w:val="00AB5A07"/>
    <w:rsid w:val="00B163A0"/>
    <w:rsid w:val="00B349B9"/>
    <w:rsid w:val="00B92966"/>
    <w:rsid w:val="00BA48CE"/>
    <w:rsid w:val="00C03B57"/>
    <w:rsid w:val="00C20AC2"/>
    <w:rsid w:val="00C37F25"/>
    <w:rsid w:val="00C645FE"/>
    <w:rsid w:val="00C808BE"/>
    <w:rsid w:val="00C97499"/>
    <w:rsid w:val="00CC6543"/>
    <w:rsid w:val="00D0321E"/>
    <w:rsid w:val="00D21CFF"/>
    <w:rsid w:val="00D730B9"/>
    <w:rsid w:val="00D94179"/>
    <w:rsid w:val="00DA0AA8"/>
    <w:rsid w:val="00DE0C3A"/>
    <w:rsid w:val="00DE252E"/>
    <w:rsid w:val="00DF1D3B"/>
    <w:rsid w:val="00E00883"/>
    <w:rsid w:val="00E32BEC"/>
    <w:rsid w:val="00E40F6F"/>
    <w:rsid w:val="00E60AB8"/>
    <w:rsid w:val="00E97AAC"/>
    <w:rsid w:val="00EC2942"/>
    <w:rsid w:val="00ED0A0A"/>
    <w:rsid w:val="00F53386"/>
    <w:rsid w:val="00F66F57"/>
    <w:rsid w:val="00F70842"/>
    <w:rsid w:val="00F84A43"/>
    <w:rsid w:val="00FB0A90"/>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FB53"/>
  <w15:chartTrackingRefBased/>
  <w15:docId w15:val="{E3980C8D-8AFC-4196-8FB4-EC02793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qFormat/>
    <w:rsid w:val="00B163A0"/>
    <w:rPr>
      <w:i/>
      <w:iCs/>
    </w:rPr>
  </w:style>
  <w:style w:type="character" w:customStyle="1" w:styleId="shorttext">
    <w:name w:val="short_text"/>
    <w:basedOn w:val="Fontdeparagrafimplicit"/>
    <w:rsid w:val="00C645FE"/>
  </w:style>
  <w:style w:type="paragraph" w:styleId="Listparagraf">
    <w:name w:val="List Paragraph"/>
    <w:basedOn w:val="Normal"/>
    <w:qFormat/>
    <w:rsid w:val="00E97AAC"/>
    <w:pPr>
      <w:spacing w:after="200" w:line="276" w:lineRule="auto"/>
      <w:ind w:left="720" w:firstLine="0"/>
      <w:contextualSpacing/>
      <w:jc w:val="left"/>
    </w:pPr>
    <w:rPr>
      <w:rFonts w:ascii="Calibri" w:eastAsia="Calibri" w:hAnsi="Calibri" w:cs="Times New Roman"/>
    </w:rPr>
  </w:style>
  <w:style w:type="paragraph" w:styleId="TextnBalon">
    <w:name w:val="Balloon Text"/>
    <w:basedOn w:val="Normal"/>
    <w:link w:val="TextnBalonCaracter"/>
    <w:rsid w:val="000569F3"/>
    <w:pPr>
      <w:widowControl w:val="0"/>
      <w:autoSpaceDE w:val="0"/>
      <w:autoSpaceDN w:val="0"/>
      <w:adjustRightInd w:val="0"/>
      <w:ind w:left="0" w:firstLine="0"/>
      <w:jc w:val="left"/>
    </w:pPr>
    <w:rPr>
      <w:rFonts w:ascii="Tahoma" w:eastAsia="Times New Roman" w:hAnsi="Tahoma" w:cs="Times New Roman"/>
      <w:sz w:val="16"/>
      <w:szCs w:val="16"/>
      <w:lang w:val="en-US"/>
    </w:rPr>
  </w:style>
  <w:style w:type="character" w:customStyle="1" w:styleId="TextnBalonCaracter">
    <w:name w:val="Text în Balon Caracter"/>
    <w:basedOn w:val="Fontdeparagrafimplicit"/>
    <w:link w:val="TextnBalon"/>
    <w:rsid w:val="000569F3"/>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627">
      <w:bodyDiv w:val="1"/>
      <w:marLeft w:val="0"/>
      <w:marRight w:val="0"/>
      <w:marTop w:val="0"/>
      <w:marBottom w:val="0"/>
      <w:divBdr>
        <w:top w:val="none" w:sz="0" w:space="0" w:color="auto"/>
        <w:left w:val="none" w:sz="0" w:space="0" w:color="auto"/>
        <w:bottom w:val="none" w:sz="0" w:space="0" w:color="auto"/>
        <w:right w:val="none" w:sz="0" w:space="0" w:color="auto"/>
      </w:divBdr>
    </w:div>
    <w:div w:id="6074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1285</Words>
  <Characters>7459</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40</cp:revision>
  <cp:lastPrinted>2016-12-06T09:57:00Z</cp:lastPrinted>
  <dcterms:created xsi:type="dcterms:W3CDTF">2015-05-08T06:04:00Z</dcterms:created>
  <dcterms:modified xsi:type="dcterms:W3CDTF">2017-12-06T14:14:00Z</dcterms:modified>
</cp:coreProperties>
</file>