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78"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28" w:type="dxa"/>
          <w:bottom w:w="15" w:type="dxa"/>
          <w:right w:w="28" w:type="dxa"/>
        </w:tblCellMar>
        <w:tblLook w:val="04A0" w:firstRow="1" w:lastRow="0" w:firstColumn="1" w:lastColumn="0" w:noHBand="0" w:noVBand="1"/>
      </w:tblPr>
      <w:tblGrid>
        <w:gridCol w:w="3320"/>
        <w:gridCol w:w="6643"/>
        <w:gridCol w:w="1156"/>
      </w:tblGrid>
      <w:tr w:rsidR="003D1C4E"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E83431" w:rsidRDefault="003D1C4E" w:rsidP="003D1C4E">
            <w:pPr>
              <w:rPr>
                <w:rFonts w:asciiTheme="minorHAnsi" w:hAnsiTheme="minorHAnsi" w:cs="Times New Roman"/>
                <w:b/>
                <w:sz w:val="20"/>
                <w:szCs w:val="20"/>
                <w:lang w:val="en-US"/>
              </w:rPr>
            </w:pPr>
            <w:r w:rsidRPr="00E83431">
              <w:rPr>
                <w:rFonts w:asciiTheme="minorHAnsi" w:hAnsiTheme="minorHAnsi" w:cs="Times New Roman"/>
                <w:b/>
                <w:sz w:val="20"/>
                <w:szCs w:val="20"/>
                <w:lang w:val="en-US"/>
              </w:rPr>
              <w:t>University</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E83431" w:rsidRDefault="00CC6543" w:rsidP="00E97AAC">
            <w:pPr>
              <w:spacing w:before="75" w:after="75"/>
              <w:ind w:left="194" w:right="57" w:firstLine="0"/>
              <w:rPr>
                <w:rFonts w:asciiTheme="minorHAnsi" w:eastAsia="Times New Roman" w:hAnsiTheme="minorHAnsi" w:cs="Times New Roman"/>
                <w:b/>
                <w:sz w:val="20"/>
                <w:szCs w:val="20"/>
                <w:lang w:val="en-US" w:eastAsia="ro-RO"/>
              </w:rPr>
            </w:pPr>
            <w:r w:rsidRPr="00E83431">
              <w:rPr>
                <w:rFonts w:asciiTheme="minorHAnsi" w:eastAsia="Times New Roman" w:hAnsiTheme="minorHAnsi" w:cs="Times New Roman"/>
                <w:b/>
                <w:sz w:val="20"/>
                <w:szCs w:val="20"/>
                <w:lang w:val="en-US" w:eastAsia="ro-RO"/>
              </w:rPr>
              <w:t xml:space="preserve">"1 DECEMBRIE 1918" OF ALBA IULIA </w:t>
            </w:r>
            <w:r w:rsidR="003D1C4E" w:rsidRPr="00E83431">
              <w:rPr>
                <w:rFonts w:asciiTheme="minorHAnsi" w:eastAsia="Times New Roman" w:hAnsiTheme="minorHAnsi" w:cs="Times New Roman"/>
                <w:b/>
                <w:sz w:val="20"/>
                <w:szCs w:val="20"/>
                <w:lang w:val="en-US" w:eastAsia="ro-RO"/>
              </w:rPr>
              <w:t>UNIVERSIT</w:t>
            </w:r>
            <w:r w:rsidRPr="00E83431">
              <w:rPr>
                <w:rFonts w:asciiTheme="minorHAnsi" w:eastAsia="Times New Roman" w:hAnsiTheme="minorHAnsi" w:cs="Times New Roman"/>
                <w:b/>
                <w:sz w:val="20"/>
                <w:szCs w:val="20"/>
                <w:lang w:val="en-US" w:eastAsia="ro-RO"/>
              </w:rPr>
              <w:t xml:space="preserve">Y </w:t>
            </w:r>
          </w:p>
        </w:tc>
      </w:tr>
      <w:tr w:rsidR="00E00883"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E83431" w:rsidRDefault="00E00883" w:rsidP="00E00883">
            <w:pPr>
              <w:rPr>
                <w:rFonts w:asciiTheme="minorHAnsi" w:hAnsiTheme="minorHAnsi" w:cs="Times New Roman"/>
                <w:b/>
                <w:sz w:val="20"/>
                <w:szCs w:val="20"/>
                <w:lang w:val="en-US"/>
              </w:rPr>
            </w:pPr>
            <w:r w:rsidRPr="00E83431">
              <w:rPr>
                <w:rFonts w:asciiTheme="minorHAnsi" w:hAnsiTheme="minorHAnsi" w:cs="Times New Roman"/>
                <w:b/>
                <w:sz w:val="20"/>
                <w:szCs w:val="20"/>
                <w:lang w:val="en-US"/>
              </w:rPr>
              <w:t>Faculty</w:t>
            </w:r>
          </w:p>
        </w:tc>
        <w:tc>
          <w:tcPr>
            <w:tcW w:w="3006" w:type="pct"/>
          </w:tcPr>
          <w:p w:rsidR="00E00883" w:rsidRPr="00E83431" w:rsidRDefault="00496DE6" w:rsidP="00E97AAC">
            <w:pPr>
              <w:ind w:left="194" w:right="57" w:firstLine="0"/>
              <w:rPr>
                <w:rFonts w:asciiTheme="minorHAnsi" w:hAnsiTheme="minorHAnsi" w:cs="Times New Roman"/>
                <w:sz w:val="20"/>
                <w:szCs w:val="20"/>
                <w:lang w:val="en-US"/>
              </w:rPr>
            </w:pPr>
            <w:r w:rsidRPr="00E83431">
              <w:rPr>
                <w:rFonts w:asciiTheme="minorHAnsi" w:hAnsiTheme="minorHAnsi"/>
                <w:b/>
                <w:bCs/>
                <w:sz w:val="20"/>
                <w:szCs w:val="20"/>
                <w:lang w:val="en-US"/>
              </w:rPr>
              <w:t>FACULTY OF HISTORY AND PHILOLOGY</w:t>
            </w:r>
          </w:p>
        </w:tc>
      </w:tr>
      <w:tr w:rsidR="00E00883"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E83431" w:rsidRDefault="00E00883" w:rsidP="00E00883">
            <w:pPr>
              <w:rPr>
                <w:rFonts w:asciiTheme="minorHAnsi" w:hAnsiTheme="minorHAnsi" w:cs="Times New Roman"/>
                <w:b/>
                <w:sz w:val="20"/>
                <w:szCs w:val="20"/>
                <w:lang w:val="en-US"/>
              </w:rPr>
            </w:pPr>
            <w:r w:rsidRPr="00E83431">
              <w:rPr>
                <w:rFonts w:asciiTheme="minorHAnsi" w:hAnsiTheme="minorHAnsi" w:cs="Times New Roman"/>
                <w:b/>
                <w:sz w:val="20"/>
                <w:szCs w:val="20"/>
                <w:lang w:val="en-US"/>
              </w:rPr>
              <w:t>Department</w:t>
            </w:r>
          </w:p>
        </w:tc>
        <w:tc>
          <w:tcPr>
            <w:tcW w:w="3006" w:type="pct"/>
          </w:tcPr>
          <w:p w:rsidR="00E00883" w:rsidRPr="00E83431" w:rsidRDefault="00496DE6" w:rsidP="00E97AAC">
            <w:pPr>
              <w:ind w:left="194" w:right="57" w:firstLine="0"/>
              <w:rPr>
                <w:rFonts w:asciiTheme="minorHAnsi" w:hAnsiTheme="minorHAnsi" w:cs="Times New Roman"/>
                <w:b/>
                <w:sz w:val="20"/>
                <w:szCs w:val="20"/>
                <w:lang w:val="en-US"/>
              </w:rPr>
            </w:pPr>
            <w:r w:rsidRPr="00E83431">
              <w:rPr>
                <w:rFonts w:asciiTheme="minorHAnsi" w:hAnsiTheme="minorHAnsi"/>
                <w:b/>
                <w:sz w:val="20"/>
                <w:szCs w:val="20"/>
                <w:lang w:val="en-US"/>
              </w:rPr>
              <w:t>PHILOLOGY DEPARTMENT</w:t>
            </w:r>
          </w:p>
        </w:tc>
      </w:tr>
      <w:tr w:rsidR="003D1C4E"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E83431" w:rsidRDefault="003D1C4E" w:rsidP="003D1C4E">
            <w:pPr>
              <w:rPr>
                <w:rFonts w:asciiTheme="minorHAnsi" w:hAnsiTheme="minorHAnsi" w:cs="Times New Roman"/>
                <w:b/>
                <w:sz w:val="20"/>
                <w:szCs w:val="20"/>
                <w:lang w:val="en-US"/>
              </w:rPr>
            </w:pPr>
            <w:r w:rsidRPr="00E83431">
              <w:rPr>
                <w:rFonts w:asciiTheme="minorHAnsi" w:hAnsiTheme="minorHAnsi" w:cs="Times New Roman"/>
                <w:b/>
                <w:sz w:val="20"/>
                <w:szCs w:val="20"/>
                <w:lang w:val="en-US"/>
              </w:rPr>
              <w:t>Position in the job title list</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E83431" w:rsidRDefault="000569F3" w:rsidP="00E97AAC">
            <w:pPr>
              <w:spacing w:before="75" w:after="75"/>
              <w:ind w:left="194" w:right="57" w:firstLine="0"/>
              <w:rPr>
                <w:rFonts w:asciiTheme="minorHAnsi" w:eastAsia="Times New Roman" w:hAnsiTheme="minorHAnsi" w:cs="Times New Roman"/>
                <w:b/>
                <w:sz w:val="20"/>
                <w:szCs w:val="20"/>
                <w:lang w:val="en-US" w:eastAsia="ro-RO"/>
              </w:rPr>
            </w:pPr>
            <w:r w:rsidRPr="00E83431">
              <w:rPr>
                <w:rFonts w:asciiTheme="minorHAnsi" w:eastAsia="Times New Roman" w:hAnsiTheme="minorHAnsi" w:cs="Times New Roman"/>
                <w:b/>
                <w:sz w:val="20"/>
                <w:szCs w:val="20"/>
                <w:lang w:val="en-US" w:eastAsia="ro-RO"/>
              </w:rPr>
              <w:t>2</w:t>
            </w:r>
            <w:r w:rsidR="00D21CFF" w:rsidRPr="00E83431">
              <w:rPr>
                <w:rFonts w:asciiTheme="minorHAnsi" w:eastAsia="Times New Roman" w:hAnsiTheme="minorHAnsi" w:cs="Times New Roman"/>
                <w:b/>
                <w:sz w:val="20"/>
                <w:szCs w:val="20"/>
                <w:lang w:val="en-US" w:eastAsia="ro-RO"/>
              </w:rPr>
              <w:t>B</w:t>
            </w:r>
          </w:p>
        </w:tc>
      </w:tr>
      <w:tr w:rsidR="003D1C4E"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E83431" w:rsidRDefault="003D1C4E" w:rsidP="003D1C4E">
            <w:pPr>
              <w:rPr>
                <w:rFonts w:asciiTheme="minorHAnsi" w:hAnsiTheme="minorHAnsi" w:cs="Times New Roman"/>
                <w:b/>
                <w:sz w:val="20"/>
                <w:szCs w:val="20"/>
                <w:lang w:val="en-US"/>
              </w:rPr>
            </w:pPr>
            <w:r w:rsidRPr="00E83431">
              <w:rPr>
                <w:rFonts w:asciiTheme="minorHAnsi" w:hAnsiTheme="minorHAnsi" w:cs="Times New Roman"/>
                <w:b/>
                <w:sz w:val="20"/>
                <w:szCs w:val="20"/>
                <w:lang w:val="en-US"/>
              </w:rPr>
              <w:t>Role</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E83431" w:rsidRDefault="000569F3" w:rsidP="00E97AAC">
            <w:pPr>
              <w:spacing w:before="75" w:after="75"/>
              <w:ind w:left="194" w:right="57" w:firstLine="0"/>
              <w:rPr>
                <w:rFonts w:asciiTheme="minorHAnsi" w:eastAsia="Times New Roman" w:hAnsiTheme="minorHAnsi" w:cs="Times New Roman"/>
                <w:b/>
                <w:sz w:val="20"/>
                <w:szCs w:val="20"/>
                <w:lang w:val="en-US" w:eastAsia="ro-RO"/>
              </w:rPr>
            </w:pPr>
            <w:r w:rsidRPr="00E83431">
              <w:rPr>
                <w:rFonts w:asciiTheme="minorHAnsi" w:eastAsia="Times New Roman" w:hAnsiTheme="minorHAnsi" w:cs="Times New Roman"/>
                <w:b/>
                <w:sz w:val="20"/>
                <w:szCs w:val="20"/>
                <w:lang w:val="en-US" w:eastAsia="ro-RO"/>
              </w:rPr>
              <w:t xml:space="preserve">ASSOCIATE </w:t>
            </w:r>
            <w:r w:rsidR="003D1C4E" w:rsidRPr="00E83431">
              <w:rPr>
                <w:rFonts w:asciiTheme="minorHAnsi" w:eastAsia="Times New Roman" w:hAnsiTheme="minorHAnsi" w:cs="Times New Roman"/>
                <w:b/>
                <w:sz w:val="20"/>
                <w:szCs w:val="20"/>
                <w:lang w:val="en-US" w:eastAsia="ro-RO"/>
              </w:rPr>
              <w:t>PROFESSOR</w:t>
            </w:r>
            <w:r w:rsidR="00B349B9" w:rsidRPr="00E83431">
              <w:rPr>
                <w:rFonts w:asciiTheme="minorHAnsi" w:eastAsia="Times New Roman" w:hAnsiTheme="minorHAnsi" w:cs="Times New Roman"/>
                <w:b/>
                <w:sz w:val="20"/>
                <w:szCs w:val="20"/>
                <w:lang w:val="en-US" w:eastAsia="ro-RO"/>
              </w:rPr>
              <w:t xml:space="preserve"> </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0569F3">
            <w:pPr>
              <w:ind w:left="0" w:firstLine="0"/>
              <w:rPr>
                <w:rFonts w:asciiTheme="minorHAnsi" w:hAnsiTheme="minorHAnsi" w:cs="Times New Roman"/>
                <w:b/>
                <w:sz w:val="20"/>
                <w:szCs w:val="20"/>
                <w:lang w:val="en-US"/>
              </w:rPr>
            </w:pPr>
            <w:r w:rsidRPr="00E83431">
              <w:rPr>
                <w:rFonts w:asciiTheme="minorHAnsi" w:hAnsiTheme="minorHAnsi" w:cs="Times New Roman"/>
                <w:b/>
                <w:sz w:val="20"/>
                <w:szCs w:val="20"/>
                <w:lang w:val="en-US"/>
              </w:rPr>
              <w:t>Academic disciplines in the curricula</w:t>
            </w:r>
          </w:p>
        </w:tc>
        <w:tc>
          <w:tcPr>
            <w:tcW w:w="3006" w:type="pct"/>
            <w:tcBorders>
              <w:top w:val="outset" w:sz="6" w:space="0" w:color="auto"/>
              <w:left w:val="outset" w:sz="6" w:space="0" w:color="auto"/>
              <w:bottom w:val="outset" w:sz="6" w:space="0" w:color="auto"/>
              <w:right w:val="outset" w:sz="6" w:space="0" w:color="auto"/>
            </w:tcBorders>
          </w:tcPr>
          <w:p w:rsidR="000569F3" w:rsidRPr="00E83431" w:rsidRDefault="000569F3" w:rsidP="000569F3">
            <w:pPr>
              <w:ind w:right="7"/>
              <w:rPr>
                <w:rFonts w:asciiTheme="minorHAnsi" w:hAnsiTheme="minorHAnsi"/>
                <w:w w:val="104"/>
                <w:sz w:val="20"/>
                <w:szCs w:val="20"/>
                <w:lang w:val="en-US"/>
              </w:rPr>
            </w:pPr>
            <w:r w:rsidRPr="00E83431">
              <w:rPr>
                <w:rFonts w:asciiTheme="minorHAnsi" w:hAnsiTheme="minorHAnsi"/>
                <w:w w:val="104"/>
                <w:sz w:val="20"/>
                <w:szCs w:val="20"/>
                <w:lang w:val="en-US"/>
              </w:rPr>
              <w:t xml:space="preserve">History of English Literature and </w:t>
            </w:r>
            <w:proofErr w:type="spellStart"/>
            <w:r w:rsidRPr="00E83431">
              <w:rPr>
                <w:rFonts w:asciiTheme="minorHAnsi" w:hAnsiTheme="minorHAnsi"/>
                <w:w w:val="104"/>
                <w:sz w:val="20"/>
                <w:szCs w:val="20"/>
                <w:lang w:val="en-US"/>
              </w:rPr>
              <w:t>Civilisation</w:t>
            </w:r>
            <w:proofErr w:type="spellEnd"/>
            <w:r w:rsidRPr="00E83431">
              <w:rPr>
                <w:rFonts w:asciiTheme="minorHAnsi" w:hAnsiTheme="minorHAnsi"/>
                <w:w w:val="104"/>
                <w:sz w:val="20"/>
                <w:szCs w:val="20"/>
                <w:lang w:val="en-US"/>
              </w:rPr>
              <w:t xml:space="preserve">. Modernism </w:t>
            </w:r>
          </w:p>
          <w:p w:rsidR="000569F3" w:rsidRPr="00E83431" w:rsidRDefault="000569F3" w:rsidP="000569F3">
            <w:pPr>
              <w:ind w:right="7"/>
              <w:rPr>
                <w:rFonts w:asciiTheme="minorHAnsi" w:hAnsiTheme="minorHAnsi"/>
                <w:w w:val="104"/>
                <w:sz w:val="20"/>
                <w:szCs w:val="20"/>
                <w:lang w:val="en-US"/>
              </w:rPr>
            </w:pPr>
            <w:r w:rsidRPr="00E83431">
              <w:rPr>
                <w:rFonts w:asciiTheme="minorHAnsi" w:hAnsiTheme="minorHAnsi"/>
                <w:w w:val="104"/>
                <w:sz w:val="20"/>
                <w:szCs w:val="20"/>
                <w:lang w:val="en-US"/>
              </w:rPr>
              <w:t xml:space="preserve">History of English Literature and </w:t>
            </w:r>
            <w:proofErr w:type="spellStart"/>
            <w:r w:rsidRPr="00E83431">
              <w:rPr>
                <w:rFonts w:asciiTheme="minorHAnsi" w:hAnsiTheme="minorHAnsi"/>
                <w:w w:val="104"/>
                <w:sz w:val="20"/>
                <w:szCs w:val="20"/>
                <w:lang w:val="en-US"/>
              </w:rPr>
              <w:t>Civilisation</w:t>
            </w:r>
            <w:proofErr w:type="spellEnd"/>
            <w:r w:rsidRPr="00E83431">
              <w:rPr>
                <w:rFonts w:asciiTheme="minorHAnsi" w:hAnsiTheme="minorHAnsi"/>
                <w:w w:val="104"/>
                <w:sz w:val="20"/>
                <w:szCs w:val="20"/>
                <w:lang w:val="en-US"/>
              </w:rPr>
              <w:t>. Postmodernism</w:t>
            </w:r>
            <w:r w:rsidRPr="00E83431">
              <w:rPr>
                <w:rFonts w:asciiTheme="minorHAnsi" w:hAnsiTheme="minorHAnsi"/>
                <w:sz w:val="20"/>
                <w:szCs w:val="20"/>
                <w:lang w:val="en-US"/>
              </w:rPr>
              <w:t xml:space="preserve"> </w:t>
            </w:r>
          </w:p>
          <w:p w:rsidR="000569F3" w:rsidRPr="00E83431" w:rsidRDefault="000569F3" w:rsidP="000569F3">
            <w:pPr>
              <w:ind w:right="-15"/>
              <w:rPr>
                <w:rFonts w:asciiTheme="minorHAnsi" w:hAnsiTheme="minorHAnsi"/>
                <w:sz w:val="20"/>
                <w:szCs w:val="20"/>
                <w:lang w:val="en-US"/>
              </w:rPr>
            </w:pPr>
            <w:r w:rsidRPr="00E83431">
              <w:rPr>
                <w:rFonts w:asciiTheme="minorHAnsi" w:hAnsiTheme="minorHAnsi"/>
                <w:w w:val="104"/>
                <w:sz w:val="20"/>
                <w:szCs w:val="20"/>
                <w:lang w:val="en-US"/>
              </w:rPr>
              <w:t>Migration of European Cultural Concepts. Central and Peripheral Identities</w:t>
            </w:r>
            <w:r w:rsidRPr="00E83431">
              <w:rPr>
                <w:rFonts w:asciiTheme="minorHAnsi" w:hAnsiTheme="minorHAnsi"/>
                <w:spacing w:val="21"/>
                <w:sz w:val="20"/>
                <w:szCs w:val="20"/>
                <w:lang w:val="en-US"/>
              </w:rPr>
              <w:t xml:space="preserve"> </w:t>
            </w:r>
          </w:p>
          <w:p w:rsidR="000569F3" w:rsidRPr="00E83431" w:rsidRDefault="000569F3" w:rsidP="000569F3">
            <w:pPr>
              <w:ind w:right="48"/>
              <w:rPr>
                <w:rFonts w:asciiTheme="minorHAnsi" w:hAnsiTheme="minorHAnsi"/>
                <w:sz w:val="20"/>
                <w:szCs w:val="20"/>
                <w:lang w:val="en-US"/>
              </w:rPr>
            </w:pPr>
            <w:r w:rsidRPr="00E83431">
              <w:rPr>
                <w:rFonts w:asciiTheme="minorHAnsi" w:hAnsiTheme="minorHAnsi"/>
                <w:w w:val="104"/>
                <w:sz w:val="20"/>
                <w:szCs w:val="20"/>
                <w:lang w:val="en-US"/>
              </w:rPr>
              <w:t>English Language in a Global World</w:t>
            </w:r>
            <w:r w:rsidRPr="00E83431">
              <w:rPr>
                <w:rFonts w:asciiTheme="minorHAnsi" w:hAnsiTheme="minorHAnsi"/>
                <w:spacing w:val="25"/>
                <w:sz w:val="20"/>
                <w:szCs w:val="20"/>
                <w:lang w:val="en-US"/>
              </w:rPr>
              <w:t xml:space="preserve"> </w:t>
            </w:r>
          </w:p>
          <w:p w:rsidR="000569F3" w:rsidRPr="00E83431" w:rsidRDefault="000569F3" w:rsidP="000569F3">
            <w:pPr>
              <w:ind w:right="7"/>
              <w:rPr>
                <w:rFonts w:asciiTheme="minorHAnsi" w:hAnsiTheme="minorHAnsi"/>
                <w:sz w:val="20"/>
                <w:szCs w:val="20"/>
                <w:lang w:val="en-US"/>
              </w:rPr>
            </w:pPr>
            <w:r w:rsidRPr="00E83431">
              <w:rPr>
                <w:rFonts w:asciiTheme="minorHAnsi" w:hAnsiTheme="minorHAnsi"/>
                <w:w w:val="104"/>
                <w:sz w:val="20"/>
                <w:szCs w:val="20"/>
                <w:lang w:val="en-US"/>
              </w:rPr>
              <w:t xml:space="preserve">History of English Literature and </w:t>
            </w:r>
            <w:proofErr w:type="spellStart"/>
            <w:r w:rsidRPr="00E83431">
              <w:rPr>
                <w:rFonts w:asciiTheme="minorHAnsi" w:hAnsiTheme="minorHAnsi"/>
                <w:w w:val="104"/>
                <w:sz w:val="20"/>
                <w:szCs w:val="20"/>
                <w:lang w:val="en-US"/>
              </w:rPr>
              <w:t>Civilisation</w:t>
            </w:r>
            <w:proofErr w:type="spellEnd"/>
            <w:r w:rsidRPr="00E83431">
              <w:rPr>
                <w:rFonts w:asciiTheme="minorHAnsi" w:hAnsiTheme="minorHAnsi"/>
                <w:w w:val="104"/>
                <w:sz w:val="20"/>
                <w:szCs w:val="20"/>
                <w:lang w:val="en-US"/>
              </w:rPr>
              <w:t>. Postmodernism</w:t>
            </w:r>
            <w:r w:rsidRPr="00E83431">
              <w:rPr>
                <w:rFonts w:asciiTheme="minorHAnsi" w:hAnsiTheme="minorHAnsi"/>
                <w:sz w:val="20"/>
                <w:szCs w:val="20"/>
                <w:lang w:val="en-US"/>
              </w:rPr>
              <w:t xml:space="preserve"> </w:t>
            </w:r>
          </w:p>
          <w:p w:rsidR="000569F3" w:rsidRPr="00E83431" w:rsidRDefault="000569F3" w:rsidP="000569F3">
            <w:pPr>
              <w:ind w:right="-15"/>
              <w:rPr>
                <w:rFonts w:asciiTheme="minorHAnsi" w:hAnsiTheme="minorHAnsi"/>
                <w:sz w:val="20"/>
                <w:szCs w:val="20"/>
                <w:lang w:val="en-US"/>
              </w:rPr>
            </w:pPr>
            <w:r w:rsidRPr="00E83431">
              <w:rPr>
                <w:rFonts w:asciiTheme="minorHAnsi" w:hAnsiTheme="minorHAnsi"/>
                <w:sz w:val="20"/>
                <w:szCs w:val="20"/>
                <w:lang w:val="en-US"/>
              </w:rPr>
              <w:t xml:space="preserve">British and American Culture and </w:t>
            </w:r>
            <w:proofErr w:type="spellStart"/>
            <w:r w:rsidRPr="00E83431">
              <w:rPr>
                <w:rFonts w:asciiTheme="minorHAnsi" w:hAnsiTheme="minorHAnsi"/>
                <w:sz w:val="20"/>
                <w:szCs w:val="20"/>
                <w:lang w:val="en-US"/>
              </w:rPr>
              <w:t>Civilisation</w:t>
            </w:r>
            <w:proofErr w:type="spellEnd"/>
            <w:r w:rsidRPr="00E83431">
              <w:rPr>
                <w:rFonts w:asciiTheme="minorHAnsi" w:hAnsiTheme="minorHAnsi"/>
                <w:spacing w:val="22"/>
                <w:sz w:val="20"/>
                <w:szCs w:val="20"/>
                <w:lang w:val="en-US"/>
              </w:rPr>
              <w:t xml:space="preserve"> </w:t>
            </w:r>
          </w:p>
          <w:p w:rsidR="00E97AAC" w:rsidRPr="00E83431" w:rsidRDefault="000569F3" w:rsidP="000569F3">
            <w:pPr>
              <w:ind w:left="0" w:firstLine="0"/>
              <w:rPr>
                <w:rFonts w:asciiTheme="minorHAnsi" w:hAnsiTheme="minorHAnsi"/>
                <w:bCs/>
                <w:sz w:val="20"/>
                <w:szCs w:val="20"/>
                <w:lang w:val="en-US"/>
              </w:rPr>
            </w:pPr>
            <w:r w:rsidRPr="00E83431">
              <w:rPr>
                <w:rFonts w:asciiTheme="minorHAnsi" w:hAnsiTheme="minorHAnsi"/>
                <w:sz w:val="20"/>
                <w:szCs w:val="20"/>
                <w:lang w:val="en-US"/>
              </w:rPr>
              <w:t xml:space="preserve">British and American </w:t>
            </w:r>
            <w:proofErr w:type="spellStart"/>
            <w:r w:rsidRPr="00E83431">
              <w:rPr>
                <w:rFonts w:asciiTheme="minorHAnsi" w:hAnsiTheme="minorHAnsi"/>
                <w:sz w:val="20"/>
                <w:szCs w:val="20"/>
                <w:lang w:val="en-US"/>
              </w:rPr>
              <w:t>Civilisation</w:t>
            </w:r>
            <w:proofErr w:type="spellEnd"/>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Scientific Area</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E97AAC" w:rsidP="00E97AAC">
            <w:pPr>
              <w:spacing w:before="75" w:after="75"/>
              <w:ind w:left="194" w:right="57" w:firstLine="0"/>
              <w:rPr>
                <w:rFonts w:asciiTheme="minorHAnsi" w:eastAsia="Times New Roman" w:hAnsiTheme="minorHAnsi" w:cs="Times New Roman"/>
                <w:b/>
                <w:sz w:val="20"/>
                <w:szCs w:val="20"/>
                <w:lang w:val="en-US" w:eastAsia="ro-RO"/>
              </w:rPr>
            </w:pPr>
            <w:r w:rsidRPr="00E83431">
              <w:rPr>
                <w:rFonts w:asciiTheme="minorHAnsi" w:eastAsia="Times New Roman" w:hAnsiTheme="minorHAnsi" w:cs="Times New Roman"/>
                <w:b/>
                <w:sz w:val="20"/>
                <w:szCs w:val="20"/>
                <w:lang w:val="en-US" w:eastAsia="ro-RO"/>
              </w:rPr>
              <w:t>PHILOLOGY</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Job Description</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E83431" w:rsidRDefault="000569F3" w:rsidP="00E97AAC">
            <w:pPr>
              <w:spacing w:before="75" w:after="75"/>
              <w:ind w:left="194" w:right="57" w:firstLine="0"/>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b/>
                <w:sz w:val="20"/>
                <w:szCs w:val="20"/>
                <w:lang w:val="en-US" w:eastAsia="ro-RO"/>
              </w:rPr>
              <w:t xml:space="preserve">ASSOCIATE </w:t>
            </w:r>
            <w:r w:rsidR="00E97AAC" w:rsidRPr="00E83431">
              <w:rPr>
                <w:rFonts w:asciiTheme="minorHAnsi" w:eastAsia="Times New Roman" w:hAnsiTheme="minorHAnsi" w:cs="Times New Roman"/>
                <w:b/>
                <w:sz w:val="20"/>
                <w:szCs w:val="20"/>
                <w:lang w:val="en-US" w:eastAsia="ro-RO"/>
              </w:rPr>
              <w:t xml:space="preserve">PROFESSOR, POZ. </w:t>
            </w:r>
            <w:r w:rsidRPr="00E83431">
              <w:rPr>
                <w:rFonts w:asciiTheme="minorHAnsi" w:eastAsia="Times New Roman" w:hAnsiTheme="minorHAnsi" w:cs="Times New Roman"/>
                <w:b/>
                <w:sz w:val="20"/>
                <w:szCs w:val="20"/>
                <w:lang w:val="en-US" w:eastAsia="ro-RO"/>
              </w:rPr>
              <w:t>2</w:t>
            </w:r>
            <w:r w:rsidR="00E97AAC" w:rsidRPr="00E83431">
              <w:rPr>
                <w:rFonts w:asciiTheme="minorHAnsi" w:eastAsia="Times New Roman" w:hAnsiTheme="minorHAnsi" w:cs="Times New Roman"/>
                <w:b/>
                <w:sz w:val="20"/>
                <w:szCs w:val="20"/>
                <w:lang w:val="en-US" w:eastAsia="ro-RO"/>
              </w:rPr>
              <w:t xml:space="preserve">B -   PHILOLOGY </w:t>
            </w:r>
            <w:r w:rsidR="00E97AAC" w:rsidRPr="00E83431">
              <w:rPr>
                <w:rFonts w:asciiTheme="minorHAnsi" w:eastAsia="Times New Roman" w:hAnsiTheme="minorHAnsi" w:cs="Times New Roman"/>
                <w:sz w:val="20"/>
                <w:szCs w:val="20"/>
                <w:lang w:val="en-US" w:eastAsia="ro-RO"/>
              </w:rPr>
              <w:t>- The holder of the teaching position carries out teaching and research activities, teaching guidance and other academic activities according to their position description, of the Curriculum and the Organizational Chart valid for each academic year.</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Related duties / activities</w:t>
            </w:r>
          </w:p>
        </w:tc>
        <w:tc>
          <w:tcPr>
            <w:tcW w:w="3006" w:type="pct"/>
            <w:tcBorders>
              <w:top w:val="outset" w:sz="6" w:space="0" w:color="auto"/>
              <w:left w:val="outset" w:sz="6" w:space="0" w:color="auto"/>
              <w:bottom w:val="outset" w:sz="6" w:space="0" w:color="auto"/>
              <w:right w:val="outset" w:sz="6" w:space="0" w:color="auto"/>
            </w:tcBorders>
            <w:vAlign w:val="center"/>
            <w:hideMark/>
          </w:tcPr>
          <w:p w:rsidR="00C00267" w:rsidRPr="00E83431" w:rsidRDefault="00E97AAC" w:rsidP="00E97AAC">
            <w:pPr>
              <w:spacing w:before="75" w:after="75"/>
              <w:ind w:left="194" w:right="57" w:firstLine="0"/>
              <w:rPr>
                <w:rFonts w:asciiTheme="minorHAnsi" w:hAnsiTheme="minorHAnsi" w:cs="Times New Roman"/>
                <w:sz w:val="20"/>
                <w:szCs w:val="20"/>
                <w:lang w:val="en-US"/>
              </w:rPr>
            </w:pPr>
            <w:r w:rsidRPr="00E83431">
              <w:rPr>
                <w:rFonts w:asciiTheme="minorHAnsi" w:hAnsiTheme="minorHAnsi" w:cs="Times New Roman"/>
                <w:sz w:val="20"/>
                <w:szCs w:val="20"/>
                <w:lang w:val="en-US"/>
              </w:rPr>
              <w:t>- Standardized educational activities for the subjects of the positions.</w:t>
            </w:r>
            <w:r w:rsidRPr="00E83431">
              <w:rPr>
                <w:rFonts w:asciiTheme="minorHAnsi" w:hAnsiTheme="minorHAnsi" w:cs="Times New Roman"/>
                <w:sz w:val="20"/>
                <w:szCs w:val="20"/>
                <w:lang w:val="en-US"/>
              </w:rPr>
              <w:br/>
              <w:t xml:space="preserve"> - Other teaching evaluation, mentoring works </w:t>
            </w:r>
            <w:proofErr w:type="gramStart"/>
            <w:r w:rsidRPr="00E83431">
              <w:rPr>
                <w:rFonts w:asciiTheme="minorHAnsi" w:hAnsiTheme="minorHAnsi" w:cs="Times New Roman"/>
                <w:sz w:val="20"/>
                <w:szCs w:val="20"/>
                <w:lang w:val="en-US"/>
              </w:rPr>
              <w:t>graduation,  tutoring</w:t>
            </w:r>
            <w:proofErr w:type="gramEnd"/>
            <w:r w:rsidRPr="00E83431">
              <w:rPr>
                <w:rFonts w:asciiTheme="minorHAnsi" w:hAnsiTheme="minorHAnsi" w:cs="Times New Roman"/>
                <w:sz w:val="20"/>
                <w:szCs w:val="20"/>
                <w:lang w:val="en-US"/>
              </w:rPr>
              <w:t xml:space="preserve"> activities, participation in the graduation exams and dissertation</w:t>
            </w:r>
            <w:r w:rsidRPr="00E83431">
              <w:rPr>
                <w:rFonts w:asciiTheme="minorHAnsi" w:hAnsiTheme="minorHAnsi" w:cs="Times New Roman"/>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p>
          <w:p w:rsidR="00E83431" w:rsidRDefault="00E97AAC" w:rsidP="00E97AAC">
            <w:pPr>
              <w:spacing w:before="75" w:after="75"/>
              <w:ind w:left="194" w:right="57" w:firstLine="0"/>
              <w:rPr>
                <w:rFonts w:asciiTheme="minorHAnsi" w:hAnsiTheme="minorHAnsi" w:cs="Times New Roman"/>
                <w:sz w:val="20"/>
                <w:szCs w:val="20"/>
                <w:lang w:val="en-US"/>
              </w:rPr>
            </w:pPr>
            <w:r w:rsidRPr="00E83431">
              <w:rPr>
                <w:rFonts w:asciiTheme="minorHAnsi" w:hAnsiTheme="minorHAnsi" w:cs="Times New Roman"/>
                <w:sz w:val="20"/>
                <w:szCs w:val="20"/>
                <w:lang w:val="en-US"/>
              </w:rPr>
              <w:t>- Fundamental or applied research activities, research activities included in the plans materialized in research and published studies and participation in national and international sessions, conducted under the auspices and in the interest of the University,</w:t>
            </w:r>
          </w:p>
          <w:p w:rsidR="00E97AAC" w:rsidRPr="00E83431" w:rsidRDefault="00E97AAC" w:rsidP="00E97AAC">
            <w:pPr>
              <w:spacing w:before="75" w:after="75"/>
              <w:ind w:left="194" w:right="57" w:firstLine="0"/>
              <w:rPr>
                <w:rFonts w:asciiTheme="minorHAnsi" w:eastAsia="Times New Roman" w:hAnsiTheme="minorHAnsi" w:cs="Times New Roman"/>
                <w:sz w:val="20"/>
                <w:szCs w:val="20"/>
                <w:lang w:val="en-US" w:eastAsia="ro-RO"/>
              </w:rPr>
            </w:pPr>
            <w:r w:rsidRPr="00E83431">
              <w:rPr>
                <w:rFonts w:asciiTheme="minorHAnsi" w:hAnsiTheme="minorHAnsi" w:cs="Times New Roman"/>
                <w:sz w:val="20"/>
                <w:szCs w:val="20"/>
                <w:lang w:val="en-US"/>
              </w:rPr>
              <w:t>- Research activities carried out within projects financed by grants or contracts executed under the aegis of the University, participation in scientific events organized by the department / faculty / university.</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Minimum wage for classification</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3994 RON</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0569F3">
            <w:pPr>
              <w:ind w:left="-8" w:firstLine="8"/>
              <w:rPr>
                <w:rFonts w:asciiTheme="minorHAnsi" w:hAnsiTheme="minorHAnsi" w:cs="Times New Roman"/>
                <w:b/>
                <w:sz w:val="20"/>
                <w:szCs w:val="20"/>
                <w:lang w:val="en-US"/>
              </w:rPr>
            </w:pPr>
            <w:r w:rsidRPr="00E83431">
              <w:rPr>
                <w:rFonts w:asciiTheme="minorHAnsi" w:hAnsiTheme="minorHAnsi" w:cs="Times New Roman"/>
                <w:b/>
                <w:sz w:val="20"/>
                <w:szCs w:val="20"/>
                <w:lang w:val="en-US"/>
              </w:rPr>
              <w:t>Calendar of the job application contest</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ind w:left="-1" w:firstLine="1"/>
              <w:rPr>
                <w:rFonts w:asciiTheme="minorHAnsi" w:hAnsiTheme="minorHAnsi" w:cs="Times New Roman"/>
                <w:b/>
                <w:sz w:val="20"/>
                <w:szCs w:val="20"/>
                <w:lang w:val="en-US"/>
              </w:rPr>
            </w:pPr>
            <w:r w:rsidRPr="00E83431">
              <w:rPr>
                <w:rFonts w:asciiTheme="minorHAnsi" w:hAnsiTheme="minorHAnsi" w:cs="Times New Roman"/>
                <w:b/>
                <w:sz w:val="20"/>
                <w:szCs w:val="20"/>
                <w:lang w:val="en-US"/>
              </w:rPr>
              <w:t>Announcement publication date in the Official Monitor</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24.11.2017</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Registration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24.11.2017 – 16.01.2018</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Date of the lecture</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02.02.2018</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Time of the lecture</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12:00</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Place for the lecture</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hAnsiTheme="minorHAnsi"/>
                <w:b/>
                <w:bCs/>
                <w:sz w:val="20"/>
                <w:szCs w:val="20"/>
                <w:lang w:val="en-US"/>
              </w:rPr>
              <w:t>FACULTY OF HISTORY AND PHILOLOGY</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Examination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heme="minorHAnsi"/>
                <w:sz w:val="20"/>
                <w:szCs w:val="20"/>
                <w:lang w:val="en-US" w:eastAsia="ro-RO"/>
              </w:rPr>
            </w:pPr>
            <w:r w:rsidRPr="00E83431">
              <w:rPr>
                <w:rFonts w:asciiTheme="minorHAnsi" w:hAnsiTheme="minorHAnsi" w:cstheme="minorHAnsi"/>
                <w:sz w:val="20"/>
                <w:szCs w:val="20"/>
                <w:lang w:val="en-US"/>
              </w:rPr>
              <w:t>The Dean's Hall of the Faculty of History and Philology</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Results communication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05.02.2018</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Results appeal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E83431" w:rsidRDefault="00F76DC3"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06.02.2018 – 12.02.2018</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Job application contest topics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E83431" w:rsidRDefault="00E97AAC" w:rsidP="00E97AAC">
            <w:pPr>
              <w:spacing w:before="75" w:after="75"/>
              <w:ind w:left="0" w:firstLine="0"/>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 University minimum standards as Annex no. 29 to </w:t>
            </w:r>
            <w:proofErr w:type="gramStart"/>
            <w:r w:rsidRPr="00E83431">
              <w:rPr>
                <w:rFonts w:asciiTheme="minorHAnsi" w:eastAsia="Times New Roman" w:hAnsiTheme="minorHAnsi" w:cs="Times New Roman"/>
                <w:sz w:val="20"/>
                <w:szCs w:val="20"/>
                <w:lang w:val="en-US" w:eastAsia="ro-RO"/>
              </w:rPr>
              <w:t>The</w:t>
            </w:r>
            <w:proofErr w:type="gramEnd"/>
            <w:r w:rsidRPr="00E83431">
              <w:rPr>
                <w:rFonts w:asciiTheme="minorHAnsi" w:eastAsia="Times New Roman" w:hAnsiTheme="minorHAnsi" w:cs="Times New Roman"/>
                <w:sz w:val="20"/>
                <w:szCs w:val="20"/>
                <w:lang w:val="en-US" w:eastAsia="ro-RO"/>
              </w:rPr>
              <w:t xml:space="preserve"> teaching contest methodology in UAB </w:t>
            </w:r>
          </w:p>
          <w:p w:rsidR="00E97AAC" w:rsidRPr="00E83431" w:rsidRDefault="00E97AAC" w:rsidP="0090681F">
            <w:pPr>
              <w:spacing w:before="75" w:after="75"/>
              <w:ind w:left="0" w:firstLine="0"/>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 National minimum standards – Annex no 29 to </w:t>
            </w:r>
            <w:proofErr w:type="spellStart"/>
            <w:r w:rsidRPr="00E83431">
              <w:rPr>
                <w:rFonts w:asciiTheme="minorHAnsi" w:eastAsia="Times New Roman" w:hAnsiTheme="minorHAnsi" w:cs="Times New Roman"/>
                <w:sz w:val="20"/>
                <w:szCs w:val="20"/>
                <w:lang w:val="en-US" w:eastAsia="ro-RO"/>
              </w:rPr>
              <w:t>Ordinul</w:t>
            </w:r>
            <w:proofErr w:type="spellEnd"/>
            <w:r w:rsidRPr="00E83431">
              <w:rPr>
                <w:rFonts w:asciiTheme="minorHAnsi" w:eastAsia="Times New Roman" w:hAnsiTheme="minorHAnsi" w:cs="Times New Roman"/>
                <w:sz w:val="20"/>
                <w:szCs w:val="20"/>
                <w:lang w:val="en-US" w:eastAsia="ro-RO"/>
              </w:rPr>
              <w:t xml:space="preserve"> MEN </w:t>
            </w:r>
            <w:proofErr w:type="spellStart"/>
            <w:r w:rsidRPr="00E83431">
              <w:rPr>
                <w:rFonts w:asciiTheme="minorHAnsi" w:eastAsia="Times New Roman" w:hAnsiTheme="minorHAnsi" w:cs="Times New Roman"/>
                <w:sz w:val="20"/>
                <w:szCs w:val="20"/>
                <w:lang w:val="en-US" w:eastAsia="ro-RO"/>
              </w:rPr>
              <w:t>nr</w:t>
            </w:r>
            <w:proofErr w:type="spellEnd"/>
            <w:r w:rsidRPr="00E83431">
              <w:rPr>
                <w:rFonts w:asciiTheme="minorHAnsi" w:eastAsia="Times New Roman" w:hAnsiTheme="minorHAnsi" w:cs="Times New Roman"/>
                <w:sz w:val="20"/>
                <w:szCs w:val="20"/>
                <w:lang w:val="en-US" w:eastAsia="ro-RO"/>
              </w:rPr>
              <w:t xml:space="preserve">. 6.129 din 20.12.2016 </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lastRenderedPageBreak/>
              <w:t>Job application contest procedures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hAnsiTheme="minorHAnsi" w:cs="Times New Roman"/>
                <w:sz w:val="20"/>
                <w:szCs w:val="20"/>
                <w:lang w:val="en-US"/>
              </w:rPr>
              <w:t>For teaching posts of professor, contest has two parts: assessment of the contest file of the candidate and presenting a lecture in which the candidate presents the most significant professional results (both in terms of teaching, and in terms of scientific results obtained) and career development goals for education (teaching strategies and research goals).</w:t>
            </w:r>
            <w:r w:rsidRPr="00E83431">
              <w:rPr>
                <w:rFonts w:asciiTheme="minorHAnsi" w:hAnsiTheme="minorHAnsi" w:cs="Times New Roman"/>
                <w:sz w:val="20"/>
                <w:szCs w:val="20"/>
                <w:lang w:val="en-US"/>
              </w:rPr>
              <w:br/>
              <w:t>The competition dossier evaluation is scored individually by each member of the points from 1 to 10. Supporting lecture by the candidate is scored by each committee member with points from 1 to 10.</w:t>
            </w:r>
            <w:r w:rsidRPr="00E83431">
              <w:rPr>
                <w:rFonts w:asciiTheme="minorHAnsi" w:hAnsiTheme="minorHAnsi" w:cs="Times New Roman"/>
                <w:sz w:val="20"/>
                <w:szCs w:val="20"/>
                <w:lang w:val="en-US"/>
              </w:rPr>
              <w:br/>
              <w:t>The share of each of the two samples is 50% of the final score given by each member.</w:t>
            </w:r>
            <w:r w:rsidRPr="00E83431">
              <w:rPr>
                <w:rFonts w:asciiTheme="minorHAnsi" w:hAnsiTheme="minorHAnsi" w:cs="Times New Roman"/>
                <w:sz w:val="20"/>
                <w:szCs w:val="20"/>
                <w:lang w:val="en-US"/>
              </w:rPr>
              <w:br/>
              <w:t>Auditions necessarily contain a session of questions from the committee, referring to the content of these samples.</w:t>
            </w:r>
            <w:r w:rsidRPr="00E83431">
              <w:rPr>
                <w:rFonts w:asciiTheme="minorHAnsi" w:hAnsiTheme="minorHAnsi" w:cs="Times New Roman"/>
                <w:sz w:val="20"/>
                <w:szCs w:val="20"/>
                <w:lang w:val="en-US"/>
              </w:rPr>
              <w:br/>
              <w:t>• Methodology contests for teaching and research positions at the UAB</w:t>
            </w:r>
            <w:r w:rsidRPr="00E83431">
              <w:rPr>
                <w:rFonts w:asciiTheme="minorHAnsi" w:hAnsiTheme="minorHAnsi" w:cs="Times New Roman"/>
                <w:sz w:val="20"/>
                <w:szCs w:val="20"/>
                <w:lang w:val="en-US"/>
              </w:rPr>
              <w:br/>
              <w:t>• The procedure for organizing and conducting competitions to fill vacant teaching and research at the UAB</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List of documents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1. Application for the contest, signed by the candidate, which includes a statutory declaration regarding the reliability of the information in the file;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2. An academic career development proposal, both in terms of teaching and in terms of scientific research, including a self-evaluation of the candidate’s activity (maximum 10 pages) which is one of main criteria of selecting the candidates;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3. Curriculum Vitae of the candidate, dated and signed, in hard copy and electronic PDF format. It should include: a) Information about studies and diplomas obtained; b) Information about work experience and jobs; c) Information about research and development projects which the candidate led as project manager and grants obtained, if any such projects or grants exists, indicating for each the funding source, funding amount and the main publications and patents resulted; d) Information about the awards or other recognition of scientific and patents resulted.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4. List of the applicant’s works (in hard copy and electronic PDF format) shall be structured according to the preliminary requirements and evaluation criteria, if the case, in the following order: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a) A list of maximum 10 papers considered by the applicant most relevant for his/her professional achievements, included in electronic format in the file and which can be found in other types of work referred to in this article;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b) The doctoral thesis or theses;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c) Patents and other industrial property rights;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d) Books and chapters in books;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e) Articles/studies, published in the international scientific mainstream journals;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f) Articles/studies in </w:t>
            </w:r>
            <w:proofErr w:type="spellStart"/>
            <w:r w:rsidRPr="00E83431">
              <w:rPr>
                <w:rFonts w:asciiTheme="minorHAnsi" w:eastAsia="Times New Roman" w:hAnsiTheme="minorHAnsi" w:cs="Times New Roman"/>
                <w:sz w:val="20"/>
                <w:szCs w:val="20"/>
                <w:lang w:val="en-US" w:eastAsia="ro-RO"/>
              </w:rPr>
              <w:t>extenso</w:t>
            </w:r>
            <w:proofErr w:type="spellEnd"/>
            <w:r w:rsidRPr="00E83431">
              <w:rPr>
                <w:rFonts w:asciiTheme="minorHAnsi" w:eastAsia="Times New Roman" w:hAnsiTheme="minorHAnsi" w:cs="Times New Roman"/>
                <w:sz w:val="20"/>
                <w:szCs w:val="20"/>
                <w:lang w:val="en-US" w:eastAsia="ro-RO"/>
              </w:rPr>
              <w:t xml:space="preserve">, published in the main works of international and national conferences;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g) Other scientific contributions or in the field of artistic creation (other publications, R&amp;D projects on contract / grant, awards and distinctions for teaching and research).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5. Check list including the minimum standards imposed by university for participating in the contest, accompanied by Annexes: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a) Check list including the minimum national standards for Associate Professor / Professor / Junior Researcher / Senior Researcher, filled and signed by the candidate;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b) Check list including the minimum standards imposed by university for participating in the contest filled and signed by the candidate; (Check list, including Annexes in hard copy and electronic PDF format).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6. Certified copy of the doctorate degree, or certificate of recognition or equivalence of it, in case the original doctorate diploma is not recogni</w:t>
            </w:r>
            <w:r w:rsidR="00E83431">
              <w:rPr>
                <w:rFonts w:asciiTheme="minorHAnsi" w:eastAsia="Times New Roman" w:hAnsiTheme="minorHAnsi" w:cs="Times New Roman"/>
                <w:sz w:val="20"/>
                <w:szCs w:val="20"/>
                <w:lang w:val="en-US" w:eastAsia="ro-RO"/>
              </w:rPr>
              <w:t>z</w:t>
            </w:r>
            <w:r w:rsidRPr="00E83431">
              <w:rPr>
                <w:rFonts w:asciiTheme="minorHAnsi" w:eastAsia="Times New Roman" w:hAnsiTheme="minorHAnsi" w:cs="Times New Roman"/>
                <w:sz w:val="20"/>
                <w:szCs w:val="20"/>
                <w:lang w:val="en-US" w:eastAsia="ro-RO"/>
              </w:rPr>
              <w:t xml:space="preserve">ed in Romania;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7. The summary, in Romanian and in a foreign language, of the doctoral thesis (maximum one page for each language);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lastRenderedPageBreak/>
              <w:t xml:space="preserve">8. Statutory declaration by the candidate, indicating the incompatibility situations, stipulated by Law no. 1/2011 in which the candidate would find himself/herself if he/she won the contest;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9. Certified copies of: High school graduation diploma or equivalent, Bachelor diploma or equivalent, transcript of records, doctorate diploma within the branch corresponding to the position, master diploma (or master certificate, if applicable); copies of other diplomas or scientific or academic titles, if applicable;</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 10. Certified copy of the birth certificate and marriage certificate, in the case of name change;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11. Copy of identity card;</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 12. A portfolio containing maximum 10 relevant papers chosen by author and any other printed or electronic documents attesting to the veracity of those professional achievements of the complete list of </w:t>
            </w:r>
            <w:r w:rsidR="00E83431">
              <w:rPr>
                <w:rFonts w:asciiTheme="minorHAnsi" w:eastAsia="Times New Roman" w:hAnsiTheme="minorHAnsi" w:cs="Times New Roman"/>
                <w:sz w:val="20"/>
                <w:szCs w:val="20"/>
                <w:lang w:val="en-US" w:eastAsia="ro-RO"/>
              </w:rPr>
              <w:t xml:space="preserve">the </w:t>
            </w:r>
            <w:r w:rsidRPr="00E83431">
              <w:rPr>
                <w:rFonts w:asciiTheme="minorHAnsi" w:eastAsia="Times New Roman" w:hAnsiTheme="minorHAnsi" w:cs="Times New Roman"/>
                <w:sz w:val="20"/>
                <w:szCs w:val="20"/>
                <w:lang w:val="en-US" w:eastAsia="ro-RO"/>
              </w:rPr>
              <w:t>candidate, based on which the candidate meets the minimum standards set by this methodology.</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 13. Candidates for associate professor or junior researcher positions shall include in the application form at least three names and addresses of foreign and Romanian personalities in the field, outside the institution, who agreed to prepare letters of recommendation regarding the candidate’s professional qualities.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14. Candidates for university professor or senior researcher positions shall include in the application form at least three names and addresses of foreign personalities in the field, who agreed to prepare letters of recommendation regarding the candidate’s professional qualities. For areas with Romanian specific, letters of recommendation may come from personalities in the country, in the field, outside the institution;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15. For contests organized by the Faculty of Orthodox Theology, a written Hierarch’s blessing shall be submitted. </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16. Receipt of payment of the entry fee, approved by the University Senate (for academic year 201</w:t>
            </w:r>
            <w:r w:rsidR="004D02AA" w:rsidRPr="00E83431">
              <w:rPr>
                <w:rFonts w:asciiTheme="minorHAnsi" w:eastAsia="Times New Roman" w:hAnsiTheme="minorHAnsi" w:cs="Times New Roman"/>
                <w:sz w:val="20"/>
                <w:szCs w:val="20"/>
                <w:lang w:val="en-US" w:eastAsia="ro-RO"/>
              </w:rPr>
              <w:t>7</w:t>
            </w:r>
            <w:r w:rsidRPr="00E83431">
              <w:rPr>
                <w:rFonts w:asciiTheme="minorHAnsi" w:eastAsia="Times New Roman" w:hAnsiTheme="minorHAnsi" w:cs="Times New Roman"/>
                <w:sz w:val="20"/>
                <w:szCs w:val="20"/>
                <w:lang w:val="en-US" w:eastAsia="ro-RO"/>
              </w:rPr>
              <w:t>-201</w:t>
            </w:r>
            <w:r w:rsidR="004D02AA" w:rsidRPr="00E83431">
              <w:rPr>
                <w:rFonts w:asciiTheme="minorHAnsi" w:eastAsia="Times New Roman" w:hAnsiTheme="minorHAnsi" w:cs="Times New Roman"/>
                <w:sz w:val="20"/>
                <w:szCs w:val="20"/>
                <w:lang w:val="en-US" w:eastAsia="ro-RO"/>
              </w:rPr>
              <w:t>8</w:t>
            </w:r>
            <w:r w:rsidRPr="00E83431">
              <w:rPr>
                <w:rFonts w:asciiTheme="minorHAnsi" w:eastAsia="Times New Roman" w:hAnsiTheme="minorHAnsi" w:cs="Times New Roman"/>
                <w:sz w:val="20"/>
                <w:szCs w:val="20"/>
                <w:lang w:val="en-US" w:eastAsia="ro-RO"/>
              </w:rPr>
              <w:t>, the fee is 30 lei).</w:t>
            </w:r>
          </w:p>
        </w:tc>
      </w:tr>
      <w:tr w:rsidR="00E97AAC"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lastRenderedPageBreak/>
              <w:t>Address for the job applications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83431" w:rsidRPr="00E83431" w:rsidRDefault="00E83431"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The files are submitted to the General Secretariat of the University,</w:t>
            </w:r>
          </w:p>
          <w:p w:rsidR="00E83431" w:rsidRPr="00E83431" w:rsidRDefault="00E83431"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 xml:space="preserve">Gabriel </w:t>
            </w:r>
            <w:proofErr w:type="spellStart"/>
            <w:r w:rsidRPr="00E83431">
              <w:rPr>
                <w:rFonts w:asciiTheme="minorHAnsi" w:eastAsia="Times New Roman" w:hAnsiTheme="minorHAnsi" w:cs="Times New Roman"/>
                <w:sz w:val="20"/>
                <w:szCs w:val="20"/>
                <w:lang w:val="en-US" w:eastAsia="ro-RO"/>
              </w:rPr>
              <w:t>Bethlen</w:t>
            </w:r>
            <w:proofErr w:type="spellEnd"/>
            <w:r w:rsidRPr="00E83431">
              <w:rPr>
                <w:rFonts w:asciiTheme="minorHAnsi" w:eastAsia="Times New Roman" w:hAnsiTheme="minorHAnsi" w:cs="Times New Roman"/>
                <w:sz w:val="20"/>
                <w:szCs w:val="20"/>
                <w:lang w:val="en-US" w:eastAsia="ro-RO"/>
              </w:rPr>
              <w:t xml:space="preserve"> Street no. 5, </w:t>
            </w:r>
            <w:proofErr w:type="spellStart"/>
            <w:r w:rsidRPr="00E83431">
              <w:rPr>
                <w:rFonts w:asciiTheme="minorHAnsi" w:eastAsia="Times New Roman" w:hAnsiTheme="minorHAnsi" w:cs="Times New Roman"/>
                <w:sz w:val="20"/>
                <w:szCs w:val="20"/>
                <w:lang w:val="en-US" w:eastAsia="ro-RO"/>
              </w:rPr>
              <w:t>Apor</w:t>
            </w:r>
            <w:proofErr w:type="spellEnd"/>
            <w:r w:rsidRPr="00E83431">
              <w:rPr>
                <w:rFonts w:asciiTheme="minorHAnsi" w:eastAsia="Times New Roman" w:hAnsiTheme="minorHAnsi" w:cs="Times New Roman"/>
                <w:sz w:val="20"/>
                <w:szCs w:val="20"/>
                <w:lang w:val="en-US" w:eastAsia="ro-RO"/>
              </w:rPr>
              <w:t xml:space="preserve"> Palace - Alba Iulia.</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Tel. 0258/806130 int. 126; Fax. 0258/8812630</w:t>
            </w:r>
          </w:p>
          <w:p w:rsidR="00E97AAC" w:rsidRPr="00E83431"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E83431">
              <w:rPr>
                <w:rFonts w:asciiTheme="minorHAnsi" w:eastAsia="Times New Roman" w:hAnsiTheme="minorHAnsi" w:cs="Times New Roman"/>
                <w:sz w:val="20"/>
                <w:szCs w:val="20"/>
                <w:lang w:val="en-US" w:eastAsia="ro-RO"/>
              </w:rPr>
              <w:t>e-mail: chava@uab.ro</w:t>
            </w:r>
          </w:p>
        </w:tc>
      </w:tr>
      <w:tr w:rsidR="00F76DC3" w:rsidRPr="00E83431"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tcPr>
          <w:p w:rsidR="00F76DC3" w:rsidRPr="00E83431" w:rsidRDefault="00F76DC3" w:rsidP="00E97AAC">
            <w:pPr>
              <w:rPr>
                <w:rFonts w:asciiTheme="minorHAnsi" w:hAnsiTheme="minorHAnsi" w:cs="Times New Roman"/>
                <w:b/>
                <w:sz w:val="20"/>
                <w:szCs w:val="20"/>
                <w:lang w:val="en-US"/>
              </w:rPr>
            </w:pPr>
            <w:r w:rsidRPr="00E83431">
              <w:rPr>
                <w:rFonts w:asciiTheme="minorHAnsi" w:hAnsiTheme="minorHAnsi" w:cs="Times New Roman"/>
                <w:b/>
                <w:sz w:val="20"/>
                <w:szCs w:val="20"/>
                <w:lang w:val="en-US"/>
              </w:rPr>
              <w:t>The contest Commission</w:t>
            </w:r>
          </w:p>
        </w:tc>
        <w:tc>
          <w:tcPr>
            <w:tcW w:w="3006" w:type="pct"/>
            <w:tcBorders>
              <w:top w:val="outset" w:sz="6" w:space="0" w:color="auto"/>
              <w:left w:val="outset" w:sz="6" w:space="0" w:color="auto"/>
              <w:bottom w:val="outset" w:sz="6" w:space="0" w:color="auto"/>
              <w:right w:val="outset" w:sz="6" w:space="0" w:color="auto"/>
            </w:tcBorders>
            <w:vAlign w:val="center"/>
          </w:tcPr>
          <w:p w:rsidR="00F76DC3" w:rsidRPr="00E83431" w:rsidRDefault="00F76DC3" w:rsidP="00F76DC3">
            <w:pPr>
              <w:rPr>
                <w:rFonts w:asciiTheme="minorHAnsi" w:hAnsiTheme="minorHAnsi" w:cstheme="minorHAnsi"/>
                <w:b/>
                <w:color w:val="000000"/>
                <w:sz w:val="20"/>
                <w:szCs w:val="20"/>
                <w:shd w:val="clear" w:color="auto" w:fill="FFFFFF"/>
                <w:lang w:val="en-US"/>
              </w:rPr>
            </w:pPr>
            <w:proofErr w:type="spellStart"/>
            <w:r w:rsidRPr="00E83431">
              <w:rPr>
                <w:rFonts w:asciiTheme="minorHAnsi" w:hAnsiTheme="minorHAnsi" w:cstheme="minorHAnsi"/>
                <w:b/>
                <w:color w:val="000000"/>
                <w:sz w:val="20"/>
                <w:szCs w:val="20"/>
                <w:shd w:val="clear" w:color="auto" w:fill="FFFFFF"/>
                <w:lang w:val="en-US"/>
              </w:rPr>
              <w:t>Președinte</w:t>
            </w:r>
            <w:proofErr w:type="spellEnd"/>
            <w:r w:rsidRPr="00E83431">
              <w:rPr>
                <w:rFonts w:asciiTheme="minorHAnsi" w:hAnsiTheme="minorHAnsi" w:cstheme="minorHAnsi"/>
                <w:b/>
                <w:color w:val="000000"/>
                <w:sz w:val="20"/>
                <w:szCs w:val="20"/>
                <w:shd w:val="clear" w:color="auto" w:fill="FFFFFF"/>
                <w:lang w:val="en-US"/>
              </w:rPr>
              <w:t xml:space="preserve">: </w:t>
            </w:r>
          </w:p>
          <w:p w:rsidR="00F76DC3" w:rsidRPr="00E83431" w:rsidRDefault="00F76DC3" w:rsidP="00F76DC3">
            <w:pPr>
              <w:rPr>
                <w:rFonts w:asciiTheme="minorHAnsi" w:hAnsiTheme="minorHAnsi" w:cstheme="minorHAnsi"/>
                <w:b/>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Conf.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Teodora </w:t>
            </w:r>
            <w:proofErr w:type="spellStart"/>
            <w:r w:rsidRPr="00E83431">
              <w:rPr>
                <w:rFonts w:asciiTheme="minorHAnsi" w:hAnsiTheme="minorHAnsi" w:cstheme="minorHAnsi"/>
                <w:color w:val="000000"/>
                <w:sz w:val="20"/>
                <w:szCs w:val="20"/>
                <w:shd w:val="clear" w:color="auto" w:fill="FFFFFF"/>
                <w:lang w:val="en-US"/>
              </w:rPr>
              <w:t>Iordăchescu</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„1 </w:t>
            </w:r>
            <w:proofErr w:type="spellStart"/>
            <w:r w:rsidRPr="00E83431">
              <w:rPr>
                <w:rFonts w:asciiTheme="minorHAnsi" w:hAnsiTheme="minorHAnsi" w:cstheme="minorHAnsi"/>
                <w:color w:val="000000"/>
                <w:sz w:val="20"/>
                <w:szCs w:val="20"/>
                <w:shd w:val="clear" w:color="auto" w:fill="FFFFFF"/>
                <w:lang w:val="en-US"/>
              </w:rPr>
              <w:t>Decembrie</w:t>
            </w:r>
            <w:proofErr w:type="spellEnd"/>
            <w:r w:rsidRPr="00E83431">
              <w:rPr>
                <w:rFonts w:asciiTheme="minorHAnsi" w:hAnsiTheme="minorHAnsi" w:cstheme="minorHAnsi"/>
                <w:color w:val="000000"/>
                <w:sz w:val="20"/>
                <w:szCs w:val="20"/>
                <w:shd w:val="clear" w:color="auto" w:fill="FFFFFF"/>
                <w:lang w:val="en-US"/>
              </w:rPr>
              <w:t xml:space="preserve"> 1918” din Alba Iulia </w:t>
            </w:r>
          </w:p>
          <w:p w:rsidR="00F76DC3" w:rsidRPr="00E83431" w:rsidRDefault="00F76DC3" w:rsidP="00F76DC3">
            <w:pPr>
              <w:rPr>
                <w:rFonts w:asciiTheme="minorHAnsi" w:hAnsiTheme="minorHAnsi" w:cstheme="minorHAnsi"/>
                <w:b/>
                <w:color w:val="000000"/>
                <w:sz w:val="20"/>
                <w:szCs w:val="20"/>
                <w:shd w:val="clear" w:color="auto" w:fill="FFFFFF"/>
                <w:lang w:val="en-US"/>
              </w:rPr>
            </w:pPr>
            <w:proofErr w:type="spellStart"/>
            <w:r w:rsidRPr="00E83431">
              <w:rPr>
                <w:rFonts w:asciiTheme="minorHAnsi" w:hAnsiTheme="minorHAnsi" w:cstheme="minorHAnsi"/>
                <w:b/>
                <w:color w:val="000000"/>
                <w:sz w:val="20"/>
                <w:szCs w:val="20"/>
                <w:shd w:val="clear" w:color="auto" w:fill="FFFFFF"/>
                <w:lang w:val="en-US"/>
              </w:rPr>
              <w:t>Membri</w:t>
            </w:r>
            <w:proofErr w:type="spellEnd"/>
            <w:r w:rsidRPr="00E83431">
              <w:rPr>
                <w:rFonts w:asciiTheme="minorHAnsi" w:hAnsiTheme="minorHAnsi" w:cstheme="minorHAnsi"/>
                <w:b/>
                <w:color w:val="000000"/>
                <w:sz w:val="20"/>
                <w:szCs w:val="20"/>
                <w:shd w:val="clear" w:color="auto" w:fill="FFFFFF"/>
                <w:lang w:val="en-US"/>
              </w:rPr>
              <w:t>:</w:t>
            </w:r>
          </w:p>
          <w:p w:rsidR="00F76DC3" w:rsidRPr="00E83431" w:rsidRDefault="00F76DC3" w:rsidP="00F76DC3">
            <w:pPr>
              <w:rPr>
                <w:rFonts w:asciiTheme="minorHAnsi" w:hAnsiTheme="minorHAnsi" w:cstheme="minorHAnsi"/>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Prof.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Maria-Ana Tupan,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„1 </w:t>
            </w:r>
            <w:proofErr w:type="spellStart"/>
            <w:r w:rsidRPr="00E83431">
              <w:rPr>
                <w:rFonts w:asciiTheme="minorHAnsi" w:hAnsiTheme="minorHAnsi" w:cstheme="minorHAnsi"/>
                <w:color w:val="000000"/>
                <w:sz w:val="20"/>
                <w:szCs w:val="20"/>
                <w:shd w:val="clear" w:color="auto" w:fill="FFFFFF"/>
                <w:lang w:val="en-US"/>
              </w:rPr>
              <w:t>Decembrie</w:t>
            </w:r>
            <w:proofErr w:type="spellEnd"/>
            <w:r w:rsidRPr="00E83431">
              <w:rPr>
                <w:rFonts w:asciiTheme="minorHAnsi" w:hAnsiTheme="minorHAnsi" w:cstheme="minorHAnsi"/>
                <w:color w:val="000000"/>
                <w:sz w:val="20"/>
                <w:szCs w:val="20"/>
                <w:shd w:val="clear" w:color="auto" w:fill="FFFFFF"/>
                <w:lang w:val="en-US"/>
              </w:rPr>
              <w:t xml:space="preserve"> 1918” din Alba Iulia</w:t>
            </w:r>
          </w:p>
          <w:p w:rsidR="00F76DC3" w:rsidRPr="00E83431" w:rsidRDefault="00F76DC3" w:rsidP="00F76DC3">
            <w:pPr>
              <w:rPr>
                <w:rFonts w:asciiTheme="minorHAnsi" w:hAnsiTheme="minorHAnsi" w:cstheme="minorHAnsi"/>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Conf.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Alina </w:t>
            </w:r>
            <w:proofErr w:type="spellStart"/>
            <w:r w:rsidRPr="00E83431">
              <w:rPr>
                <w:rFonts w:asciiTheme="minorHAnsi" w:hAnsiTheme="minorHAnsi" w:cstheme="minorHAnsi"/>
                <w:color w:val="000000"/>
                <w:sz w:val="20"/>
                <w:szCs w:val="20"/>
                <w:shd w:val="clear" w:color="auto" w:fill="FFFFFF"/>
                <w:lang w:val="en-US"/>
              </w:rPr>
              <w:t>Preda</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Babeș-Bolyai</w:t>
            </w:r>
            <w:proofErr w:type="spellEnd"/>
            <w:r w:rsidRPr="00E83431">
              <w:rPr>
                <w:rFonts w:asciiTheme="minorHAnsi" w:hAnsiTheme="minorHAnsi" w:cstheme="minorHAnsi"/>
                <w:color w:val="000000"/>
                <w:sz w:val="20"/>
                <w:szCs w:val="20"/>
                <w:shd w:val="clear" w:color="auto" w:fill="FFFFFF"/>
                <w:lang w:val="en-US"/>
              </w:rPr>
              <w:t>” din Cluj-Napoca</w:t>
            </w:r>
          </w:p>
          <w:p w:rsidR="00F76DC3" w:rsidRPr="00E83431" w:rsidRDefault="00F76DC3" w:rsidP="00F76DC3">
            <w:pPr>
              <w:rPr>
                <w:rFonts w:asciiTheme="minorHAnsi" w:hAnsiTheme="minorHAnsi" w:cstheme="minorHAnsi"/>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Conf.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w:t>
            </w:r>
            <w:proofErr w:type="spellStart"/>
            <w:r w:rsidRPr="00E83431">
              <w:rPr>
                <w:rFonts w:asciiTheme="minorHAnsi" w:hAnsiTheme="minorHAnsi" w:cstheme="minorHAnsi"/>
                <w:color w:val="000000"/>
                <w:sz w:val="20"/>
                <w:szCs w:val="20"/>
                <w:shd w:val="clear" w:color="auto" w:fill="FFFFFF"/>
                <w:lang w:val="en-US"/>
              </w:rPr>
              <w:t>Mădălina</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Cerban</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din Craiova</w:t>
            </w:r>
          </w:p>
          <w:p w:rsidR="00F76DC3" w:rsidRPr="00E83431" w:rsidRDefault="00F76DC3" w:rsidP="00F76DC3">
            <w:pPr>
              <w:rPr>
                <w:rFonts w:asciiTheme="minorHAnsi" w:hAnsiTheme="minorHAnsi" w:cstheme="minorHAnsi"/>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Conf.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w:t>
            </w:r>
            <w:proofErr w:type="spellStart"/>
            <w:r w:rsidRPr="00E83431">
              <w:rPr>
                <w:rFonts w:asciiTheme="minorHAnsi" w:hAnsiTheme="minorHAnsi" w:cstheme="minorHAnsi"/>
                <w:color w:val="000000"/>
                <w:sz w:val="20"/>
                <w:szCs w:val="20"/>
                <w:shd w:val="clear" w:color="auto" w:fill="FFFFFF"/>
                <w:lang w:val="en-US"/>
              </w:rPr>
              <w:t>Titela</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Vîlceanu</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din Craiova</w:t>
            </w:r>
          </w:p>
          <w:p w:rsidR="00F76DC3" w:rsidRPr="00E83431" w:rsidRDefault="00F76DC3" w:rsidP="00F76DC3">
            <w:pPr>
              <w:rPr>
                <w:rFonts w:asciiTheme="minorHAnsi" w:hAnsiTheme="minorHAnsi" w:cstheme="minorHAnsi"/>
                <w:color w:val="000000"/>
                <w:sz w:val="20"/>
                <w:szCs w:val="20"/>
                <w:shd w:val="clear" w:color="auto" w:fill="FFFFFF"/>
                <w:lang w:val="en-US"/>
              </w:rPr>
            </w:pPr>
            <w:proofErr w:type="spellStart"/>
            <w:r w:rsidRPr="00E83431">
              <w:rPr>
                <w:rFonts w:asciiTheme="minorHAnsi" w:hAnsiTheme="minorHAnsi" w:cstheme="minorHAnsi"/>
                <w:b/>
                <w:color w:val="000000"/>
                <w:sz w:val="20"/>
                <w:szCs w:val="20"/>
                <w:shd w:val="clear" w:color="auto" w:fill="FFFFFF"/>
                <w:lang w:val="en-US"/>
              </w:rPr>
              <w:t>Membri</w:t>
            </w:r>
            <w:proofErr w:type="spellEnd"/>
            <w:r w:rsidRPr="00E83431">
              <w:rPr>
                <w:rFonts w:asciiTheme="minorHAnsi" w:hAnsiTheme="minorHAnsi" w:cstheme="minorHAnsi"/>
                <w:b/>
                <w:color w:val="000000"/>
                <w:sz w:val="20"/>
                <w:szCs w:val="20"/>
                <w:shd w:val="clear" w:color="auto" w:fill="FFFFFF"/>
                <w:lang w:val="en-US"/>
              </w:rPr>
              <w:t xml:space="preserve"> </w:t>
            </w:r>
            <w:proofErr w:type="spellStart"/>
            <w:r w:rsidRPr="00E83431">
              <w:rPr>
                <w:rFonts w:asciiTheme="minorHAnsi" w:hAnsiTheme="minorHAnsi" w:cstheme="minorHAnsi"/>
                <w:b/>
                <w:color w:val="000000"/>
                <w:sz w:val="20"/>
                <w:szCs w:val="20"/>
                <w:shd w:val="clear" w:color="auto" w:fill="FFFFFF"/>
                <w:lang w:val="en-US"/>
              </w:rPr>
              <w:t>supleanți</w:t>
            </w:r>
            <w:proofErr w:type="spellEnd"/>
            <w:r w:rsidRPr="00E83431">
              <w:rPr>
                <w:rFonts w:asciiTheme="minorHAnsi" w:hAnsiTheme="minorHAnsi" w:cstheme="minorHAnsi"/>
                <w:b/>
                <w:color w:val="000000"/>
                <w:sz w:val="20"/>
                <w:szCs w:val="20"/>
                <w:shd w:val="clear" w:color="auto" w:fill="FFFFFF"/>
                <w:lang w:val="en-US"/>
              </w:rPr>
              <w:t>:</w:t>
            </w:r>
          </w:p>
          <w:p w:rsidR="00F76DC3" w:rsidRPr="00E83431" w:rsidRDefault="00F76DC3" w:rsidP="00F76DC3">
            <w:pPr>
              <w:rPr>
                <w:rFonts w:asciiTheme="minorHAnsi" w:hAnsiTheme="minorHAnsi" w:cstheme="minorHAnsi"/>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Conf.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w:t>
            </w:r>
            <w:proofErr w:type="spellStart"/>
            <w:r w:rsidRPr="00E83431">
              <w:rPr>
                <w:rFonts w:asciiTheme="minorHAnsi" w:hAnsiTheme="minorHAnsi" w:cstheme="minorHAnsi"/>
                <w:color w:val="000000"/>
                <w:sz w:val="20"/>
                <w:szCs w:val="20"/>
                <w:shd w:val="clear" w:color="auto" w:fill="FFFFFF"/>
                <w:lang w:val="en-US"/>
              </w:rPr>
              <w:t>Dorin</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Chira</w:t>
            </w:r>
            <w:proofErr w:type="spellEnd"/>
            <w:r w:rsidRPr="00E83431">
              <w:rPr>
                <w:rFonts w:asciiTheme="minorHAnsi" w:hAnsiTheme="minorHAnsi" w:cstheme="minorHAnsi"/>
                <w:color w:val="000000"/>
                <w:sz w:val="20"/>
                <w:szCs w:val="20"/>
                <w:lang w:val="en-US"/>
              </w:rPr>
              <w:t xml:space="preserve">,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Babeș-Bolyai</w:t>
            </w:r>
            <w:proofErr w:type="spellEnd"/>
            <w:r w:rsidRPr="00E83431">
              <w:rPr>
                <w:rFonts w:asciiTheme="minorHAnsi" w:hAnsiTheme="minorHAnsi" w:cstheme="minorHAnsi"/>
                <w:color w:val="000000"/>
                <w:sz w:val="20"/>
                <w:szCs w:val="20"/>
                <w:shd w:val="clear" w:color="auto" w:fill="FFFFFF"/>
                <w:lang w:val="en-US"/>
              </w:rPr>
              <w:t>” din Cluj-Napoca</w:t>
            </w:r>
          </w:p>
          <w:p w:rsidR="00F76DC3" w:rsidRPr="00E83431" w:rsidRDefault="00F76DC3" w:rsidP="00F76DC3">
            <w:pPr>
              <w:rPr>
                <w:rFonts w:asciiTheme="minorHAnsi" w:hAnsiTheme="minorHAnsi" w:cstheme="minorHAnsi"/>
                <w:color w:val="000000"/>
                <w:sz w:val="20"/>
                <w:szCs w:val="20"/>
                <w:shd w:val="clear" w:color="auto" w:fill="FFFFFF"/>
                <w:lang w:val="en-US"/>
              </w:rPr>
            </w:pPr>
            <w:r w:rsidRPr="00E83431">
              <w:rPr>
                <w:rFonts w:asciiTheme="minorHAnsi" w:hAnsiTheme="minorHAnsi" w:cstheme="minorHAnsi"/>
                <w:color w:val="000000"/>
                <w:sz w:val="20"/>
                <w:szCs w:val="20"/>
                <w:shd w:val="clear" w:color="auto" w:fill="FFFFFF"/>
                <w:lang w:val="en-US"/>
              </w:rPr>
              <w:t xml:space="preserve">Conf. </w:t>
            </w:r>
            <w:proofErr w:type="spellStart"/>
            <w:r w:rsidRPr="00E83431">
              <w:rPr>
                <w:rFonts w:asciiTheme="minorHAnsi" w:hAnsiTheme="minorHAnsi" w:cstheme="minorHAnsi"/>
                <w:color w:val="000000"/>
                <w:sz w:val="20"/>
                <w:szCs w:val="20"/>
                <w:shd w:val="clear" w:color="auto" w:fill="FFFFFF"/>
                <w:lang w:val="en-US"/>
              </w:rPr>
              <w:t>univ.</w:t>
            </w:r>
            <w:proofErr w:type="spellEnd"/>
            <w:r w:rsidRPr="00E83431">
              <w:rPr>
                <w:rFonts w:asciiTheme="minorHAnsi" w:hAnsiTheme="minorHAnsi" w:cstheme="minorHAnsi"/>
                <w:color w:val="000000"/>
                <w:sz w:val="20"/>
                <w:szCs w:val="20"/>
                <w:shd w:val="clear" w:color="auto" w:fill="FFFFFF"/>
                <w:lang w:val="en-US"/>
              </w:rPr>
              <w:t xml:space="preserve"> dr. Gabriel </w:t>
            </w:r>
            <w:proofErr w:type="spellStart"/>
            <w:r w:rsidRPr="00E83431">
              <w:rPr>
                <w:rFonts w:asciiTheme="minorHAnsi" w:hAnsiTheme="minorHAnsi" w:cstheme="minorHAnsi"/>
                <w:color w:val="000000"/>
                <w:sz w:val="20"/>
                <w:szCs w:val="20"/>
                <w:shd w:val="clear" w:color="auto" w:fill="FFFFFF"/>
                <w:lang w:val="en-US"/>
              </w:rPr>
              <w:t>Bărbuleț</w:t>
            </w:r>
            <w:proofErr w:type="spellEnd"/>
            <w:r w:rsidRPr="00E83431">
              <w:rPr>
                <w:rFonts w:asciiTheme="minorHAnsi" w:hAnsiTheme="minorHAnsi" w:cstheme="minorHAnsi"/>
                <w:color w:val="000000"/>
                <w:sz w:val="20"/>
                <w:szCs w:val="20"/>
                <w:shd w:val="clear" w:color="auto" w:fill="FFFFFF"/>
                <w:lang w:val="en-US"/>
              </w:rPr>
              <w:t xml:space="preserve">, </w:t>
            </w:r>
            <w:proofErr w:type="spellStart"/>
            <w:r w:rsidRPr="00E83431">
              <w:rPr>
                <w:rFonts w:asciiTheme="minorHAnsi" w:hAnsiTheme="minorHAnsi" w:cstheme="minorHAnsi"/>
                <w:color w:val="000000"/>
                <w:sz w:val="20"/>
                <w:szCs w:val="20"/>
                <w:shd w:val="clear" w:color="auto" w:fill="FFFFFF"/>
                <w:lang w:val="en-US"/>
              </w:rPr>
              <w:t>Universitatea</w:t>
            </w:r>
            <w:proofErr w:type="spellEnd"/>
            <w:r w:rsidRPr="00E83431">
              <w:rPr>
                <w:rFonts w:asciiTheme="minorHAnsi" w:hAnsiTheme="minorHAnsi" w:cstheme="minorHAnsi"/>
                <w:color w:val="000000"/>
                <w:sz w:val="20"/>
                <w:szCs w:val="20"/>
                <w:shd w:val="clear" w:color="auto" w:fill="FFFFFF"/>
                <w:lang w:val="en-US"/>
              </w:rPr>
              <w:t xml:space="preserve"> „1 </w:t>
            </w:r>
            <w:proofErr w:type="spellStart"/>
            <w:r w:rsidRPr="00E83431">
              <w:rPr>
                <w:rFonts w:asciiTheme="minorHAnsi" w:hAnsiTheme="minorHAnsi" w:cstheme="minorHAnsi"/>
                <w:color w:val="000000"/>
                <w:sz w:val="20"/>
                <w:szCs w:val="20"/>
                <w:shd w:val="clear" w:color="auto" w:fill="FFFFFF"/>
                <w:lang w:val="en-US"/>
              </w:rPr>
              <w:t>Decembrie</w:t>
            </w:r>
            <w:proofErr w:type="spellEnd"/>
            <w:r w:rsidRPr="00E83431">
              <w:rPr>
                <w:rFonts w:asciiTheme="minorHAnsi" w:hAnsiTheme="minorHAnsi" w:cstheme="minorHAnsi"/>
                <w:color w:val="000000"/>
                <w:sz w:val="20"/>
                <w:szCs w:val="20"/>
                <w:shd w:val="clear" w:color="auto" w:fill="FFFFFF"/>
                <w:lang w:val="en-US"/>
              </w:rPr>
              <w:t xml:space="preserve"> 1918” din Alba Iulia</w:t>
            </w:r>
          </w:p>
          <w:p w:rsidR="00F76DC3" w:rsidRPr="00E83431" w:rsidRDefault="00F76DC3" w:rsidP="00E97AAC">
            <w:pPr>
              <w:spacing w:before="75" w:after="75"/>
              <w:ind w:left="0" w:firstLine="0"/>
              <w:jc w:val="left"/>
              <w:rPr>
                <w:rFonts w:asciiTheme="minorHAnsi" w:eastAsia="Times New Roman" w:hAnsiTheme="minorHAnsi" w:cstheme="minorHAnsi"/>
                <w:sz w:val="20"/>
                <w:szCs w:val="20"/>
                <w:lang w:val="en-US" w:eastAsia="ro-RO"/>
              </w:rPr>
            </w:pPr>
          </w:p>
        </w:tc>
      </w:tr>
      <w:tr w:rsidR="00E97AAC" w:rsidRPr="00E83431" w:rsidTr="0090681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E83431" w:rsidRDefault="00E97AAC" w:rsidP="00E97AAC">
            <w:pPr>
              <w:rPr>
                <w:rFonts w:asciiTheme="minorHAnsi" w:hAnsiTheme="minorHAnsi" w:cs="Times New Roman"/>
                <w:b/>
                <w:sz w:val="20"/>
                <w:szCs w:val="20"/>
                <w:lang w:val="en-US"/>
              </w:rPr>
            </w:pPr>
          </w:p>
        </w:tc>
        <w:tc>
          <w:tcPr>
            <w:tcW w:w="3511" w:type="pct"/>
            <w:gridSpan w:val="2"/>
            <w:tcBorders>
              <w:top w:val="outset" w:sz="6" w:space="0" w:color="auto"/>
              <w:left w:val="outset" w:sz="6" w:space="0" w:color="auto"/>
              <w:bottom w:val="outset" w:sz="6" w:space="0" w:color="auto"/>
              <w:right w:val="outset" w:sz="6" w:space="0" w:color="auto"/>
            </w:tcBorders>
            <w:vAlign w:val="center"/>
            <w:hideMark/>
          </w:tcPr>
          <w:p w:rsidR="00E97AAC" w:rsidRPr="00E83431" w:rsidRDefault="00E97AAC" w:rsidP="00E97AAC">
            <w:pPr>
              <w:ind w:left="0" w:firstLine="0"/>
              <w:jc w:val="left"/>
              <w:rPr>
                <w:rFonts w:asciiTheme="minorHAnsi" w:eastAsia="Times New Roman" w:hAnsiTheme="minorHAnsi" w:cs="Times New Roman"/>
                <w:sz w:val="20"/>
                <w:szCs w:val="20"/>
                <w:lang w:val="en-US" w:eastAsia="ro-RO"/>
              </w:rPr>
            </w:pPr>
          </w:p>
        </w:tc>
      </w:tr>
    </w:tbl>
    <w:p w:rsidR="009A3EF0" w:rsidRPr="00E83431" w:rsidRDefault="009A3EF0" w:rsidP="00ED0A0A">
      <w:pPr>
        <w:rPr>
          <w:rFonts w:asciiTheme="minorHAnsi" w:hAnsiTheme="minorHAnsi" w:cs="Times New Roman"/>
          <w:sz w:val="20"/>
          <w:szCs w:val="20"/>
          <w:lang w:val="en-US"/>
        </w:rPr>
      </w:pPr>
      <w:bookmarkStart w:id="0" w:name="_GoBack"/>
      <w:bookmarkEnd w:id="0"/>
    </w:p>
    <w:sectPr w:rsidR="009A3EF0" w:rsidRPr="00E83431"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569F3"/>
    <w:rsid w:val="00090BEB"/>
    <w:rsid w:val="000A217C"/>
    <w:rsid w:val="000A4079"/>
    <w:rsid w:val="000F5510"/>
    <w:rsid w:val="00115535"/>
    <w:rsid w:val="001579F7"/>
    <w:rsid w:val="002F531C"/>
    <w:rsid w:val="00316BE6"/>
    <w:rsid w:val="00320C98"/>
    <w:rsid w:val="00373545"/>
    <w:rsid w:val="003A15EC"/>
    <w:rsid w:val="003D1C4E"/>
    <w:rsid w:val="004611B6"/>
    <w:rsid w:val="00466722"/>
    <w:rsid w:val="00493A95"/>
    <w:rsid w:val="00496DE6"/>
    <w:rsid w:val="004D02AA"/>
    <w:rsid w:val="005426D6"/>
    <w:rsid w:val="0061361D"/>
    <w:rsid w:val="006142C6"/>
    <w:rsid w:val="00674995"/>
    <w:rsid w:val="006A534C"/>
    <w:rsid w:val="007F1B45"/>
    <w:rsid w:val="00874C69"/>
    <w:rsid w:val="008F531A"/>
    <w:rsid w:val="0090681F"/>
    <w:rsid w:val="009170FA"/>
    <w:rsid w:val="00922CA5"/>
    <w:rsid w:val="00931E0C"/>
    <w:rsid w:val="00945AFA"/>
    <w:rsid w:val="0096129B"/>
    <w:rsid w:val="009A3EF0"/>
    <w:rsid w:val="00A3624F"/>
    <w:rsid w:val="00A9772D"/>
    <w:rsid w:val="00AB5A07"/>
    <w:rsid w:val="00B163A0"/>
    <w:rsid w:val="00B349B9"/>
    <w:rsid w:val="00B92966"/>
    <w:rsid w:val="00BA48CE"/>
    <w:rsid w:val="00C00267"/>
    <w:rsid w:val="00C03B57"/>
    <w:rsid w:val="00C20AC2"/>
    <w:rsid w:val="00C37F25"/>
    <w:rsid w:val="00C645FE"/>
    <w:rsid w:val="00C808BE"/>
    <w:rsid w:val="00C97499"/>
    <w:rsid w:val="00CC6543"/>
    <w:rsid w:val="00D0321E"/>
    <w:rsid w:val="00D21CFF"/>
    <w:rsid w:val="00D730B9"/>
    <w:rsid w:val="00DA0AA8"/>
    <w:rsid w:val="00DE0C3A"/>
    <w:rsid w:val="00DE252E"/>
    <w:rsid w:val="00DF1D3B"/>
    <w:rsid w:val="00E00883"/>
    <w:rsid w:val="00E32BEC"/>
    <w:rsid w:val="00E40F6F"/>
    <w:rsid w:val="00E60AB8"/>
    <w:rsid w:val="00E83431"/>
    <w:rsid w:val="00E97AAC"/>
    <w:rsid w:val="00EC2942"/>
    <w:rsid w:val="00ED0A0A"/>
    <w:rsid w:val="00F53386"/>
    <w:rsid w:val="00F66F57"/>
    <w:rsid w:val="00F70842"/>
    <w:rsid w:val="00F76DC3"/>
    <w:rsid w:val="00F84A43"/>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6E8B"/>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styleId="Listparagraf">
    <w:name w:val="List Paragraph"/>
    <w:basedOn w:val="Normal"/>
    <w:qFormat/>
    <w:rsid w:val="00E97AAC"/>
    <w:pPr>
      <w:spacing w:after="200" w:line="276" w:lineRule="auto"/>
      <w:ind w:left="720" w:firstLine="0"/>
      <w:contextualSpacing/>
      <w:jc w:val="left"/>
    </w:pPr>
    <w:rPr>
      <w:rFonts w:ascii="Calibri" w:eastAsia="Calibri" w:hAnsi="Calibri" w:cs="Times New Roman"/>
    </w:rPr>
  </w:style>
  <w:style w:type="paragraph" w:styleId="TextnBalon">
    <w:name w:val="Balloon Text"/>
    <w:basedOn w:val="Normal"/>
    <w:link w:val="TextnBalonCaracter"/>
    <w:rsid w:val="000569F3"/>
    <w:pPr>
      <w:widowControl w:val="0"/>
      <w:autoSpaceDE w:val="0"/>
      <w:autoSpaceDN w:val="0"/>
      <w:adjustRightInd w:val="0"/>
      <w:ind w:left="0" w:firstLine="0"/>
      <w:jc w:val="left"/>
    </w:pPr>
    <w:rPr>
      <w:rFonts w:ascii="Tahoma" w:eastAsia="Times New Roman" w:hAnsi="Tahoma" w:cs="Times New Roman"/>
      <w:sz w:val="16"/>
      <w:szCs w:val="16"/>
      <w:lang w:val="en-US"/>
    </w:rPr>
  </w:style>
  <w:style w:type="character" w:customStyle="1" w:styleId="TextnBalonCaracter">
    <w:name w:val="Text în Balon Caracter"/>
    <w:basedOn w:val="Fontdeparagrafimplicit"/>
    <w:link w:val="TextnBalon"/>
    <w:rsid w:val="000569F3"/>
    <w:rPr>
      <w:rFonts w:ascii="Tahoma" w:eastAsia="Times New Roman" w:hAnsi="Tahoma" w:cs="Times New Roman"/>
      <w:sz w:val="16"/>
      <w:szCs w:val="16"/>
      <w:lang w:val="en-US"/>
    </w:rPr>
  </w:style>
  <w:style w:type="paragraph" w:customStyle="1" w:styleId="CaracterCaracterCharCharCaracterCharChar">
    <w:name w:val="Caracter Caracter Char Char Caracter Char Char"/>
    <w:basedOn w:val="Normal"/>
    <w:rsid w:val="00F76DC3"/>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1320</Words>
  <Characters>7660</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40</cp:revision>
  <cp:lastPrinted>2016-12-06T09:57:00Z</cp:lastPrinted>
  <dcterms:created xsi:type="dcterms:W3CDTF">2015-05-08T06:04:00Z</dcterms:created>
  <dcterms:modified xsi:type="dcterms:W3CDTF">2017-12-07T08:57:00Z</dcterms:modified>
</cp:coreProperties>
</file>